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>LEY DE EDUCACION NACIONAL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>Ley 26.206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Disposiciones Generales. Sistema Educativo Nacional. Educación de Gestión Privada. Docentes y su Formación. Políticas de Promoción de </w:t>
      </w:r>
      <w:smartTag w:uri="urn:schemas-microsoft-com:office:smarttags" w:element="PersonName">
        <w:smartTagPr>
          <w:attr w:name="ProductID" w:val="la Igualdad Educativa."/>
        </w:smartTagPr>
        <w:r w:rsidRPr="00007702">
          <w:rPr>
            <w:rFonts w:ascii="Arial" w:hAnsi="Arial" w:cs="Arial"/>
            <w:b/>
            <w:bCs/>
            <w:sz w:val="22"/>
            <w:szCs w:val="22"/>
          </w:rPr>
          <w:t>la Igualdad Educativa.</w:t>
        </w:r>
      </w:smartTag>
      <w:r w:rsidRPr="00007702">
        <w:rPr>
          <w:rFonts w:ascii="Arial" w:hAnsi="Arial" w:cs="Arial"/>
          <w:b/>
          <w:bCs/>
          <w:sz w:val="22"/>
          <w:szCs w:val="22"/>
        </w:rPr>
        <w:t xml:space="preserve"> Calidad de </w:t>
      </w:r>
      <w:smartTag w:uri="urn:schemas-microsoft-com:office:smarttags" w:element="PersonName">
        <w:smartTagPr>
          <w:attr w:name="ProductID" w:val="la Educaci￳n. Educaci￳n"/>
        </w:smartTagPr>
        <w:r w:rsidRPr="00007702">
          <w:rPr>
            <w:rFonts w:ascii="Arial" w:hAnsi="Arial" w:cs="Arial"/>
            <w:b/>
            <w:bCs/>
            <w:sz w:val="22"/>
            <w:szCs w:val="22"/>
          </w:rPr>
          <w:t>la Educación. Educación</w:t>
        </w:r>
      </w:smartTag>
      <w:r w:rsidRPr="00007702">
        <w:rPr>
          <w:rFonts w:ascii="Arial" w:hAnsi="Arial" w:cs="Arial"/>
          <w:b/>
          <w:bCs/>
          <w:sz w:val="22"/>
          <w:szCs w:val="22"/>
        </w:rPr>
        <w:t>, Nuevas Tecnologías y Medios de Educación. Educación a Dista</w:t>
      </w:r>
      <w:r w:rsidRPr="00007702">
        <w:rPr>
          <w:rFonts w:ascii="Arial" w:hAnsi="Arial" w:cs="Arial"/>
          <w:b/>
          <w:bCs/>
          <w:sz w:val="22"/>
          <w:szCs w:val="22"/>
        </w:rPr>
        <w:t>n</w:t>
      </w:r>
      <w:r w:rsidRPr="00007702">
        <w:rPr>
          <w:rFonts w:ascii="Arial" w:hAnsi="Arial" w:cs="Arial"/>
          <w:b/>
          <w:bCs/>
          <w:sz w:val="22"/>
          <w:szCs w:val="22"/>
        </w:rPr>
        <w:t xml:space="preserve">cia y no Formal. Gobierno y Administración. Cumplimiento de los Objetivos de </w:t>
      </w:r>
      <w:smartTag w:uri="urn:schemas-microsoft-com:office:smarttags" w:element="PersonName">
        <w:smartTagPr>
          <w:attr w:name="ProductID" w:val="la Ley. Disposiciones"/>
        </w:smartTagPr>
        <w:r w:rsidRPr="00007702">
          <w:rPr>
            <w:rFonts w:ascii="Arial" w:hAnsi="Arial" w:cs="Arial"/>
            <w:b/>
            <w:bCs/>
            <w:sz w:val="22"/>
            <w:szCs w:val="22"/>
          </w:rPr>
          <w:t>la Ley. Disposiciones</w:t>
        </w:r>
      </w:smartTag>
      <w:r w:rsidRPr="00007702">
        <w:rPr>
          <w:rFonts w:ascii="Arial" w:hAnsi="Arial" w:cs="Arial"/>
          <w:b/>
          <w:bCs/>
          <w:sz w:val="22"/>
          <w:szCs w:val="22"/>
        </w:rPr>
        <w:t xml:space="preserve"> Transitorias y Complementarias.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007702">
        <w:rPr>
          <w:rFonts w:ascii="Arial" w:hAnsi="Arial" w:cs="Arial"/>
          <w:bCs/>
          <w:sz w:val="22"/>
          <w:szCs w:val="22"/>
        </w:rPr>
        <w:t>Sancionada: Diciembre 14 de 2006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007702">
        <w:rPr>
          <w:rFonts w:ascii="Arial" w:hAnsi="Arial" w:cs="Arial"/>
          <w:bCs/>
          <w:sz w:val="22"/>
          <w:szCs w:val="22"/>
        </w:rPr>
        <w:t>Promulgada: Diciembre 27 de 2006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 xml:space="preserve">El Senado y Cámara de Diputados de </w:t>
      </w:r>
      <w:smartTag w:uri="urn:schemas-microsoft-com:office:smarttags" w:element="PersonName">
        <w:smartTagPr>
          <w:attr w:name="ProductID" w:val="la Naci￳n Argentina"/>
        </w:smartTagPr>
        <w:r w:rsidRPr="00007702">
          <w:rPr>
            <w:rFonts w:ascii="Arial" w:hAnsi="Arial" w:cs="Arial"/>
            <w:sz w:val="22"/>
            <w:szCs w:val="22"/>
          </w:rPr>
          <w:t>la Nación Argentina</w:t>
        </w:r>
      </w:smartTag>
      <w:r w:rsidRPr="00007702">
        <w:rPr>
          <w:rFonts w:ascii="Arial" w:hAnsi="Arial" w:cs="Arial"/>
          <w:sz w:val="22"/>
          <w:szCs w:val="22"/>
        </w:rPr>
        <w:t xml:space="preserve"> reunidos en Congreso, etc. sanci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nan con fuerza de Ley: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LEY DE EDUCACION NACIONAL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DISPOSICIONES GENERALES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PRINCIPIOS, DERECHOS Y GARANTIAS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1º </w:t>
      </w:r>
      <w:r w:rsidRPr="00007702">
        <w:rPr>
          <w:rFonts w:ascii="Arial" w:hAnsi="Arial" w:cs="Arial"/>
          <w:sz w:val="22"/>
          <w:szCs w:val="22"/>
        </w:rPr>
        <w:t>— La presente ley regula el ejercicio del derecho de enseñar y aprender cons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 xml:space="preserve">grado por el artículo 14 de </w:t>
      </w:r>
      <w:smartTag w:uri="urn:schemas-microsoft-com:office:smarttags" w:element="PersonName">
        <w:smartTagPr>
          <w:attr w:name="ProductID" w:val="la Constituci￳n Nacional"/>
        </w:smartTagPr>
        <w:r w:rsidRPr="00007702">
          <w:rPr>
            <w:rFonts w:ascii="Arial" w:hAnsi="Arial" w:cs="Arial"/>
            <w:sz w:val="22"/>
            <w:szCs w:val="22"/>
          </w:rPr>
          <w:t>la Constitución Nacional</w:t>
        </w:r>
      </w:smartTag>
      <w:r w:rsidRPr="00007702">
        <w:rPr>
          <w:rFonts w:ascii="Arial" w:hAnsi="Arial" w:cs="Arial"/>
          <w:sz w:val="22"/>
          <w:szCs w:val="22"/>
        </w:rPr>
        <w:t xml:space="preserve"> y los tratados internacionales incorporados a ella, conforme con las atribuciones conferidas al Honorable Congreso de </w:t>
      </w:r>
      <w:smartTag w:uri="urn:schemas-microsoft-com:office:smarttags" w:element="PersonName">
        <w:smartTagPr>
          <w:attr w:name="ProductID" w:val="la Naci￳n"/>
        </w:smartTagPr>
        <w:r w:rsidRPr="00007702">
          <w:rPr>
            <w:rFonts w:ascii="Arial" w:hAnsi="Arial" w:cs="Arial"/>
            <w:sz w:val="22"/>
            <w:szCs w:val="22"/>
          </w:rPr>
          <w:t>la Nación</w:t>
        </w:r>
      </w:smartTag>
      <w:r w:rsidRPr="00007702">
        <w:rPr>
          <w:rFonts w:ascii="Arial" w:hAnsi="Arial" w:cs="Arial"/>
          <w:sz w:val="22"/>
          <w:szCs w:val="22"/>
        </w:rPr>
        <w:t xml:space="preserve"> en el art</w:t>
      </w:r>
      <w:r w:rsidRPr="00007702">
        <w:rPr>
          <w:rFonts w:ascii="Arial" w:hAnsi="Arial" w:cs="Arial"/>
          <w:sz w:val="22"/>
          <w:szCs w:val="22"/>
        </w:rPr>
        <w:t>í</w:t>
      </w:r>
      <w:r w:rsidRPr="00007702">
        <w:rPr>
          <w:rFonts w:ascii="Arial" w:hAnsi="Arial" w:cs="Arial"/>
          <w:sz w:val="22"/>
          <w:szCs w:val="22"/>
        </w:rPr>
        <w:t>culo 75, incisos 17, 18 y 19, y de acuerdo con los principios que allí se establecen y los que en esta ley se determ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nan.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2º </w:t>
      </w:r>
      <w:r w:rsidRPr="00007702">
        <w:rPr>
          <w:rFonts w:ascii="Arial" w:hAnsi="Arial" w:cs="Arial"/>
          <w:sz w:val="22"/>
          <w:szCs w:val="22"/>
        </w:rPr>
        <w:t>— La educación y el conocimiento son un bien público y un derecho personal y social, garantizados por el Estado.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3º </w:t>
      </w:r>
      <w:r w:rsidRPr="00007702">
        <w:rPr>
          <w:rFonts w:ascii="Arial" w:hAnsi="Arial" w:cs="Arial"/>
          <w:sz w:val="22"/>
          <w:szCs w:val="22"/>
        </w:rPr>
        <w:t>— La educación es una prioridad nacional y se constituye en política de Estado para construir una sociedad justa, reafirmar la soberanía e identidad nacional, profundizar el ejercicio de la ciudadanía democrática, respetar los derechos humanos y libertades fundame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 xml:space="preserve">tales y fortalecer el desarrollo económico-social de </w:t>
      </w:r>
      <w:smartTag w:uri="urn:schemas-microsoft-com:office:smarttags" w:element="PersonName">
        <w:smartTagPr>
          <w:attr w:name="ProductID" w:val="la Naci￳n."/>
        </w:smartTagPr>
        <w:r w:rsidRPr="00007702">
          <w:rPr>
            <w:rFonts w:ascii="Arial" w:hAnsi="Arial" w:cs="Arial"/>
            <w:sz w:val="22"/>
            <w:szCs w:val="22"/>
          </w:rPr>
          <w:t>la Nación.</w:t>
        </w:r>
      </w:smartTag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4º </w:t>
      </w:r>
      <w:r w:rsidRPr="00007702">
        <w:rPr>
          <w:rFonts w:ascii="Arial" w:hAnsi="Arial" w:cs="Arial"/>
          <w:sz w:val="22"/>
          <w:szCs w:val="22"/>
        </w:rPr>
        <w:t xml:space="preserve">— El Estado nacional, las provincias y </w:t>
      </w:r>
      <w:smartTag w:uri="urn:schemas-microsoft-com:office:smarttags" w:element="PersonName">
        <w:smartTagPr>
          <w:attr w:name="ProductID" w:val="la Ciudad Aut￳noma"/>
        </w:smartTagPr>
        <w:r w:rsidRPr="00007702">
          <w:rPr>
            <w:rFonts w:ascii="Arial" w:hAnsi="Arial" w:cs="Arial"/>
            <w:sz w:val="22"/>
            <w:szCs w:val="22"/>
          </w:rPr>
          <w:t>la Ciudad Autónoma</w:t>
        </w:r>
      </w:smartTag>
      <w:r w:rsidRPr="00007702">
        <w:rPr>
          <w:rFonts w:ascii="Arial" w:hAnsi="Arial" w:cs="Arial"/>
          <w:sz w:val="22"/>
          <w:szCs w:val="22"/>
        </w:rPr>
        <w:t xml:space="preserve"> de Buenos Aires ti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nen la responsabilidad principal e indelegable de proveer una educación int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 xml:space="preserve">gral, permanente y de calidad para todos/as los/as habitantes de </w:t>
      </w:r>
      <w:smartTag w:uri="urn:schemas-microsoft-com:office:smarttags" w:element="PersonName">
        <w:smartTagPr>
          <w:attr w:name="ProductID" w:val="la Naci￳n"/>
        </w:smartTagPr>
        <w:r w:rsidRPr="00007702">
          <w:rPr>
            <w:rFonts w:ascii="Arial" w:hAnsi="Arial" w:cs="Arial"/>
            <w:sz w:val="22"/>
            <w:szCs w:val="22"/>
          </w:rPr>
          <w:t>la Nación</w:t>
        </w:r>
      </w:smartTag>
      <w:r w:rsidRPr="00007702">
        <w:rPr>
          <w:rFonts w:ascii="Arial" w:hAnsi="Arial" w:cs="Arial"/>
          <w:sz w:val="22"/>
          <w:szCs w:val="22"/>
        </w:rPr>
        <w:t>, garantizando la igualdad, gratuidad y equidad en el ejercicio de este derecho, con la participación de las organizaciones soci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 y las familias.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5º </w:t>
      </w:r>
      <w:r w:rsidRPr="00007702">
        <w:rPr>
          <w:rFonts w:ascii="Arial" w:hAnsi="Arial" w:cs="Arial"/>
          <w:sz w:val="22"/>
          <w:szCs w:val="22"/>
        </w:rPr>
        <w:t>— El Estado nacional fija la política educativa y controla su cumplimiento con la finalidad de consolidar la unidad nacional, respetando las particularidades provinci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 y locales.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6º </w:t>
      </w:r>
      <w:r w:rsidRPr="00007702">
        <w:rPr>
          <w:rFonts w:ascii="Arial" w:hAnsi="Arial" w:cs="Arial"/>
          <w:sz w:val="22"/>
          <w:szCs w:val="22"/>
        </w:rPr>
        <w:t xml:space="preserve">— El Estado garantiza el ejercicio del derecho constitucional de enseñar y aprender. Son responsables de las acciones educativas el Estado nacional, las provincias y </w:t>
      </w:r>
      <w:smartTag w:uri="urn:schemas-microsoft-com:office:smarttags" w:element="PersonName">
        <w:smartTagPr>
          <w:attr w:name="ProductID" w:val="la Ciudad Aut￳noma"/>
        </w:smartTagPr>
        <w:r w:rsidRPr="00007702">
          <w:rPr>
            <w:rFonts w:ascii="Arial" w:hAnsi="Arial" w:cs="Arial"/>
            <w:sz w:val="22"/>
            <w:szCs w:val="22"/>
          </w:rPr>
          <w:t>la Ciudad Autónoma</w:t>
        </w:r>
      </w:smartTag>
      <w:r w:rsidRPr="00007702">
        <w:rPr>
          <w:rFonts w:ascii="Arial" w:hAnsi="Arial" w:cs="Arial"/>
          <w:sz w:val="22"/>
          <w:szCs w:val="22"/>
        </w:rPr>
        <w:t xml:space="preserve"> de Buenos Aires, en los términos fijados por el artículo 4º de esta ley; los municipios, las confesiones religiosas reconocidas oficialmente y las organizaciones de la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ciedad; y la familia, como agente natural y primario.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7º </w:t>
      </w:r>
      <w:r w:rsidRPr="00007702">
        <w:rPr>
          <w:rFonts w:ascii="Arial" w:hAnsi="Arial" w:cs="Arial"/>
          <w:sz w:val="22"/>
          <w:szCs w:val="22"/>
        </w:rPr>
        <w:t>— El Estado garantiza el acceso de todos/as los/as ciudadanos/as a la inform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y al conocimiento como instrumentos centrales de la participación en un proceso de des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rrollo con crecimiento económico y justicia social.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8º </w:t>
      </w:r>
      <w:r w:rsidRPr="00007702">
        <w:rPr>
          <w:rFonts w:ascii="Arial" w:hAnsi="Arial" w:cs="Arial"/>
          <w:sz w:val="22"/>
          <w:szCs w:val="22"/>
        </w:rPr>
        <w:t>— La educación brindará las oportunidades necesarias para desarrollar y fortal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cer la formación integral de las personas a lo largo de toda la vida y promover en cada educa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do/a la capacidad de definir su proyecto de vida, basado en los valores de libertad, paz, solid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ridad, igualdad, respeto a la diversidad, justicia, responsabilidad y bien común.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9º </w:t>
      </w:r>
      <w:r w:rsidRPr="00007702">
        <w:rPr>
          <w:rFonts w:ascii="Arial" w:hAnsi="Arial" w:cs="Arial"/>
          <w:sz w:val="22"/>
          <w:szCs w:val="22"/>
        </w:rPr>
        <w:t>— El Estado garantiza el financiamiento del Sistema Educativo Nacional confo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 xml:space="preserve">me a las previsiones de la presente ley. Cumplidas las metas de financiamiento establecidas en </w:t>
      </w:r>
      <w:smartTag w:uri="urn:schemas-microsoft-com:office:smarttags" w:element="PersonName">
        <w:smartTagPr>
          <w:attr w:name="ProductID" w:val="la Ley N"/>
        </w:smartTagPr>
        <w:r w:rsidRPr="00007702">
          <w:rPr>
            <w:rFonts w:ascii="Arial" w:hAnsi="Arial" w:cs="Arial"/>
            <w:sz w:val="22"/>
            <w:szCs w:val="22"/>
          </w:rPr>
          <w:t>la Ley N</w:t>
        </w:r>
      </w:smartTag>
      <w:r w:rsidRPr="00007702">
        <w:rPr>
          <w:rFonts w:ascii="Arial" w:hAnsi="Arial" w:cs="Arial"/>
          <w:sz w:val="22"/>
          <w:szCs w:val="22"/>
        </w:rPr>
        <w:t xml:space="preserve">º 26.075, el presupuesto consolidado del Estado nacional, las provincias y </w:t>
      </w:r>
      <w:smartTag w:uri="urn:schemas-microsoft-com:office:smarttags" w:element="PersonName">
        <w:smartTagPr>
          <w:attr w:name="ProductID" w:val="la Ciudad Aut￳noma"/>
        </w:smartTagPr>
        <w:r w:rsidRPr="00007702">
          <w:rPr>
            <w:rFonts w:ascii="Arial" w:hAnsi="Arial" w:cs="Arial"/>
            <w:sz w:val="22"/>
            <w:szCs w:val="22"/>
          </w:rPr>
          <w:t>la Ciudad Autónoma</w:t>
        </w:r>
      </w:smartTag>
      <w:r w:rsidRPr="00007702">
        <w:rPr>
          <w:rFonts w:ascii="Arial" w:hAnsi="Arial" w:cs="Arial"/>
          <w:sz w:val="22"/>
          <w:szCs w:val="22"/>
        </w:rPr>
        <w:t xml:space="preserve"> de Buenos Aires destinado exclusivamente a educación, no será inferior al SEIS POR CIENTO (6%) del Producto Interno Bruto (PIB).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10. </w:t>
      </w:r>
      <w:r w:rsidRPr="00007702">
        <w:rPr>
          <w:rFonts w:ascii="Arial" w:hAnsi="Arial" w:cs="Arial"/>
          <w:sz w:val="22"/>
          <w:szCs w:val="22"/>
        </w:rPr>
        <w:t>— El Estado nacional no suscribirá tratados bilaterales o multilaterales de libre comercio que impliquen concebir la educación como un servicio lucrativo o alienten cualquier forma de mercantilización de la educación pública.</w:t>
      </w: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</w:t>
      </w: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 xml:space="preserve">FINES Y OBJETIVOS DE </w:t>
      </w:r>
      <w:smartTag w:uri="urn:schemas-microsoft-com:office:smarttags" w:element="PersonName">
        <w:smartTagPr>
          <w:attr w:name="ProductID" w:val="LA POLITICA EDUCATIVA"/>
        </w:smartTagPr>
        <w:r w:rsidRPr="00007702">
          <w:rPr>
            <w:rFonts w:ascii="Arial" w:hAnsi="Arial" w:cs="Arial"/>
            <w:b/>
            <w:sz w:val="22"/>
            <w:szCs w:val="22"/>
          </w:rPr>
          <w:t>LA POLITICA EDUCATIVA</w:t>
        </w:r>
      </w:smartTag>
      <w:r w:rsidRPr="00007702">
        <w:rPr>
          <w:rFonts w:ascii="Arial" w:hAnsi="Arial" w:cs="Arial"/>
          <w:b/>
          <w:sz w:val="22"/>
          <w:szCs w:val="22"/>
        </w:rPr>
        <w:t xml:space="preserve"> NACIONAL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11. </w:t>
      </w:r>
      <w:r w:rsidRPr="00007702">
        <w:rPr>
          <w:rFonts w:ascii="Arial" w:hAnsi="Arial" w:cs="Arial"/>
          <w:sz w:val="22"/>
          <w:szCs w:val="22"/>
        </w:rPr>
        <w:t>— Los fines y objetivos de la política educativa nacional son: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Asegurar una educación de calidad con igualdad de oportunidades y posibilidades, sin de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equilibrios regionales ni inequid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des sociales.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Garantizar una educación integral que desarrolle todas las dimensiones de la persona y hab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lite tanto para el desempeño social y laboral, como para el acceso a estudios superi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Brindar una formación ciudadana comprometida con los valores éticos y democráticos de pa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ticipación, libertad, solidaridad, resolución pacífica de conflictos, respeto a los derechos hum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nos, responsabilidad, honestidad, valoración y preservación del patrimonio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tural y cultural.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Fortalecer la identidad nacional, basada en el respeto a la diversidad cultural y a las particul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ridades locales, abierta a los valores universales y a la integración regional y latino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mericana.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Garantizar la inclusión educativa a través de políticas universales y de estrategias pedagóg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cas y de asignación de recursos que otorguen prioridad a los sectores más desfavorec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dos de la sociedad.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Asegurar condiciones de igualdad, respetando las diferencias entre las personas sin admitir discriminación de género ni de ningún otro tipo.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Garantizar, en el ámbito educativo, el respeto a los derechos de los/as niños/as y adolesce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 xml:space="preserve">tablecidos en </w:t>
      </w:r>
      <w:smartTag w:uri="urn:schemas-microsoft-com:office:smarttags" w:element="PersonName">
        <w:smartTagPr>
          <w:attr w:name="ProductID" w:val="la Ley N"/>
        </w:smartTagPr>
        <w:r w:rsidRPr="00007702">
          <w:rPr>
            <w:rFonts w:ascii="Arial" w:hAnsi="Arial" w:cs="Arial"/>
            <w:sz w:val="22"/>
            <w:szCs w:val="22"/>
          </w:rPr>
          <w:t>la Ley N</w:t>
        </w:r>
      </w:smartTag>
      <w:r w:rsidRPr="00007702">
        <w:rPr>
          <w:rFonts w:ascii="Arial" w:hAnsi="Arial" w:cs="Arial"/>
          <w:sz w:val="22"/>
          <w:szCs w:val="22"/>
        </w:rPr>
        <w:t>º 26.061.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Garantizar a todos/as el acceso y las condiciones para la permanencia y el egreso de los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ferentes niveles del sistema educativo, asegurando la gratuidad de los servicios de gestión est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tal, en todos los niveles y modalidades.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Asegurar la participación democrática de docentes, familias y estudiantes en las inst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tuciones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cativas de todos los niveles.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Concebir la cultura del trabajo y del esfuerzo individual y cooperativo como principio fund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mental de los procesos de ens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ñanza-aprendizaje.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k) Desarrollar las capacidades y ofrecer oportunidades de estudio y aprendizaje neces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rias para la educación a lo largo de toda la vida.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Fortalecer la centralidad de la lectura y la escritura, corno condiciones básicas para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a lo largo de toda la vida, la construcción de una ciudadanía responsable y la libre circul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del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nocimiento.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m) Desarrollar las competencias necesarias para el manejo de los nuevos lenguajes producidos por las tecnologías de la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formación y la comunicación.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n) Brindar a las personas con discapacidades, temporales o permanentes, una propuesta ped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gógica que les permita el máximo desarrollo de sus posibilidades, la integración y el pleno eje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cicio de sus derechos.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ñ) Asegurar a los pueblos indígenas el respeto a su lengua y a su identidad cultural, promovie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do la valoración de la multiculturalidad en la formación de todos/as los/as educa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o) Comprometer a los medios masivos de comunicación a asumir mayores grados de respo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sabil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ética y social por los contenidos y valores que transmiten.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p) Brindar conocimientos y promover valores que fortalezcan la formación integral de una sexu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lidad responsable.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q) Promover valores y actitudes que fortalezcan las capacidades de las personas para prevenir las adicciones y el uso indeb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do de drogas.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r) Brindar una formación corporal, motriz y deportiva que favorezca el desarrollo armónico de todos/as los/as educandos/as y su inserción activa en la sociedad.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s) Promover el aprendizaje de saberes científicos fundamentales para comprender y participar reflexivamente en la sociedad contemporánea.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t) Brindar una formación que estimule la creatividad, el gusto y la comprensión de las distintas manifestaciones del arte y la cu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tura.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u) Coordinar las políticas de educación, ciencia y tecnología con las de cultura, salud, trabajo, desarrollo social, deportes y comunicaciones, para atender integralmente las neces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dades de la población, aprovechando al máximo los recursos estatales, sociales y comun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tarios.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v) Promover en todos los niveles educativos y modalidades la comprensión del conce</w:t>
      </w:r>
      <w:r w:rsidRPr="00007702">
        <w:rPr>
          <w:rFonts w:ascii="Arial" w:hAnsi="Arial" w:cs="Arial"/>
          <w:sz w:val="22"/>
          <w:szCs w:val="22"/>
        </w:rPr>
        <w:t>p</w:t>
      </w:r>
      <w:r w:rsidRPr="00007702">
        <w:rPr>
          <w:rFonts w:ascii="Arial" w:hAnsi="Arial" w:cs="Arial"/>
          <w:sz w:val="22"/>
          <w:szCs w:val="22"/>
        </w:rPr>
        <w:t>to de elimin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 todas las formas de discriminación.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EL SISTEMA EDUCATIVO NACIONAL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DISPOSICIONES GENERALES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12. </w:t>
      </w:r>
      <w:r w:rsidRPr="00007702">
        <w:rPr>
          <w:rFonts w:ascii="Arial" w:hAnsi="Arial" w:cs="Arial"/>
          <w:sz w:val="22"/>
          <w:szCs w:val="22"/>
        </w:rPr>
        <w:t xml:space="preserve">— El Estado nacional, las provincias y </w:t>
      </w:r>
      <w:smartTag w:uri="urn:schemas-microsoft-com:office:smarttags" w:element="PersonName">
        <w:smartTagPr>
          <w:attr w:name="ProductID" w:val="la Ciudad Aut￳noma"/>
        </w:smartTagPr>
        <w:r w:rsidRPr="00007702">
          <w:rPr>
            <w:rFonts w:ascii="Arial" w:hAnsi="Arial" w:cs="Arial"/>
            <w:sz w:val="22"/>
            <w:szCs w:val="22"/>
          </w:rPr>
          <w:t>la Ciudad Autónoma</w:t>
        </w:r>
      </w:smartTag>
      <w:r w:rsidRPr="00007702">
        <w:rPr>
          <w:rFonts w:ascii="Arial" w:hAnsi="Arial" w:cs="Arial"/>
          <w:sz w:val="22"/>
          <w:szCs w:val="22"/>
        </w:rPr>
        <w:t xml:space="preserve"> de Buenos Aires, de manera concertada y concurrente, son los responsables de la planificación, organización, s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pervisión y financiación del Sistema Educativo Nacional. Garantizan el acceso a la educación en todos los niveles y modalidades, mediante la creación y a</w:t>
      </w:r>
      <w:r w:rsidRPr="00007702">
        <w:rPr>
          <w:rFonts w:ascii="Arial" w:hAnsi="Arial" w:cs="Arial"/>
          <w:sz w:val="22"/>
          <w:szCs w:val="22"/>
        </w:rPr>
        <w:t>d</w:t>
      </w:r>
      <w:r w:rsidRPr="00007702">
        <w:rPr>
          <w:rFonts w:ascii="Arial" w:hAnsi="Arial" w:cs="Arial"/>
          <w:sz w:val="22"/>
          <w:szCs w:val="22"/>
        </w:rPr>
        <w:t>ministración de los establecimientos educativos de gestión estatal. El Estado nacional crea y financia las Universidades Nacionales.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13. </w:t>
      </w:r>
      <w:r w:rsidRPr="00007702">
        <w:rPr>
          <w:rFonts w:ascii="Arial" w:hAnsi="Arial" w:cs="Arial"/>
          <w:sz w:val="22"/>
          <w:szCs w:val="22"/>
        </w:rPr>
        <w:t>— El Estado nacional, las provincias y la Ciudad Autónoma de Buenos Aires 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conocen, autorizan y supervisan el funcionamiento de instituciones educativas de gestión priv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da, confesionales o no confesionales, de gestión cooperativa y de gestión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14. </w:t>
      </w:r>
      <w:r w:rsidRPr="00007702">
        <w:rPr>
          <w:rFonts w:ascii="Arial" w:hAnsi="Arial" w:cs="Arial"/>
          <w:sz w:val="22"/>
          <w:szCs w:val="22"/>
        </w:rPr>
        <w:t>— El Sistema Educativo Nacional es el conjunto organizado de servicios y a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ciones educativas reguladas por el Estado que posibilitan el ejercicio del derecho a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ción. Lo integran los servicios educativos de gestión estatal y privada, gestión cooperativa y gestión social, de todas las jurisdicciones del país, que abarcan los distintos niveles, ciclos y modalidades de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15. </w:t>
      </w:r>
      <w:r w:rsidRPr="00007702">
        <w:rPr>
          <w:rFonts w:ascii="Arial" w:hAnsi="Arial" w:cs="Arial"/>
          <w:sz w:val="22"/>
          <w:szCs w:val="22"/>
        </w:rPr>
        <w:t>— El Sistema Educativo Nacional tendrá una estructura unificada en todo el 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ís que asegure su ordenamiento y cohesión, la organización y articulación de los niveles y m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dalidades de la educación y la validez nacional de los títulos y certific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dos que se expidan.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16. </w:t>
      </w:r>
      <w:r w:rsidRPr="00007702">
        <w:rPr>
          <w:rFonts w:ascii="Arial" w:hAnsi="Arial" w:cs="Arial"/>
          <w:sz w:val="22"/>
          <w:szCs w:val="22"/>
        </w:rPr>
        <w:t>— La obligatoriedad escolar en todo el país se extiende desde la edad de CI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CO (5) años hasta la finalización del nivel de la Educación Secundaria. El Ministerio de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ción, Ciencia y Tecnología y las autoridades jurisdiccionales competentes asegurarán el cu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plimiento de la obligatoriedad escolar a través de alternativas instit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cionales, pedagógicas y de promoción de derechos, que se ajusten a los requerimientos locales y comunitarios, urbanos y rurales, mediante acciones que permitan alcanzar 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sultados de calidad equivalente en todo el país y en todas las situ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ciones sociales.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17. </w:t>
      </w:r>
      <w:r w:rsidRPr="00007702">
        <w:rPr>
          <w:rFonts w:ascii="Arial" w:hAnsi="Arial" w:cs="Arial"/>
          <w:sz w:val="22"/>
          <w:szCs w:val="22"/>
        </w:rPr>
        <w:t>— La estructura del Sistema Educativo Nacional comprende CUATRO (4) niv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les —la Educación Inicial, la Educación Primaria, la Educación Secundaria y la Educación Sup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rior, y OCHO (8) modalidades.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 los efectos de la presente ley, constituyen modalidades del Sistema Educativo Nacional aqu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llas opciones organizativas y/o curriculares de la educación común, dentro de uno o más niveles educativos, que procuran dar respuesta a requerimientos específicos de formación y atender particularidades de carácter permanente o temporal, personales y/o contextuales, con el prop</w:t>
      </w:r>
      <w:r w:rsidRPr="00007702">
        <w:rPr>
          <w:rFonts w:ascii="Arial" w:hAnsi="Arial" w:cs="Arial"/>
          <w:sz w:val="22"/>
          <w:szCs w:val="22"/>
        </w:rPr>
        <w:t>ó</w:t>
      </w:r>
      <w:r w:rsidRPr="00007702">
        <w:rPr>
          <w:rFonts w:ascii="Arial" w:hAnsi="Arial" w:cs="Arial"/>
          <w:sz w:val="22"/>
          <w:szCs w:val="22"/>
        </w:rPr>
        <w:t>sito de garantizar la igualdad en el derecho a la educación y cumplir con las exigencias legales, técnicas y pedagógicas de los diferentes niveles educativos. Son modalidades: la Educación Técnico Profesional,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Artística, la Educación Especial, la Educación Permanente de Jóvenes y Adultos, la Educación Rural, la Educación Intercultural Bilingüe, la Educación en Contextos de Privación de Libertad y la Educación Domic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liaria y Hospitalaria.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Las jurisdicciones podrán definir, con carácter excepcional, otras modalidades de la educación común, cuando requerimientos específicos de carácter permanente y contextual así lo justif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quen.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INICIAL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18. </w:t>
      </w:r>
      <w:r w:rsidRPr="00007702">
        <w:rPr>
          <w:rFonts w:ascii="Arial" w:hAnsi="Arial" w:cs="Arial"/>
          <w:sz w:val="22"/>
          <w:szCs w:val="22"/>
        </w:rPr>
        <w:t>— La Educación Inicial constituye una unidad pedagógica y comprende a los/as niños/as desde los CUARENTA Y CINCO (45) días hasta los CINCO (5) años de edad inclusive, siendo obligatorio el último año.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19. </w:t>
      </w:r>
      <w:r w:rsidRPr="00007702">
        <w:rPr>
          <w:rFonts w:ascii="Arial" w:hAnsi="Arial" w:cs="Arial"/>
          <w:sz w:val="22"/>
          <w:szCs w:val="22"/>
        </w:rPr>
        <w:t>— El Estado nacional, las provincias y la Ciudad Autónoma de Buenos A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res tienen la obligación de universalizar los servicios educativos para los/as niños/as de CUATRO (4) años de edad.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20. </w:t>
      </w:r>
      <w:r w:rsidRPr="00007702">
        <w:rPr>
          <w:rFonts w:ascii="Arial" w:hAnsi="Arial" w:cs="Arial"/>
          <w:sz w:val="22"/>
          <w:szCs w:val="22"/>
        </w:rPr>
        <w:t>— Son objetivos de la Educación Inicial: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Promover el aprendizaje y desarrollo de los/as niños/as de CUARENTA Y CINCO (45) días a CINCO (5) años de edad inclusive, como sujetos de derechos y partícipes activos/as de un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ceso de formación integral, miembros de una familia y de una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munidad.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Promover en los/as niños/as la solidaridad, confianza, cuidado, amistad y respeto a sí mismo y a los/as otros/as.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Desarrollar su capacidad creativa y el placer por el conocimiento en las experiencias de aprend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zaje.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Promover el juego como contenido de alto valor cultural para el desarrollo cognitivo, afectivo, ético, estético, motor y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Desarrollar la capacidad de expresión y comunicación a través de los distintos le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guajes, verbales y no verbales: el movimiento, la música, la expresión plástica y la lit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ratura.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Favorecer la formación corporal y motriz a través de la educación tísica.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Propiciar la participación de las familias en el cuidado y la tarea educativa promoviendo la comunicación y el respeto m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tuo.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Atender a las desigualdades educativas de origen social y familiar para favorecer una int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gración plena de todos/as los/as niños/as en el sistema educativo.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Prevenir y atender necesidades especiales y dificultades de aprendizaje.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21. </w:t>
      </w:r>
      <w:r w:rsidRPr="00007702">
        <w:rPr>
          <w:rFonts w:ascii="Arial" w:hAnsi="Arial" w:cs="Arial"/>
          <w:sz w:val="22"/>
          <w:szCs w:val="22"/>
        </w:rPr>
        <w:t>— El Estado nacional, las provincias y la Ciudad Autónoma de Buenos Aires ti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nen la responsabilidad de: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Expandir los servicios de Educación Inicial.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Promover y facilitar la participación de las familias en el desarrollo de las acciones destinadas al cuidado y educación de sus hijos/as.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Asegurar el acceso y la permanencia con igualdad de oportunidades, atendiendo especia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mente a los sectores menos fav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recidos de la población.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Regular, controlar y supervisar el funcionamiento de las instituciones con el objetivo de as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gurar la atención, el cuidado y la educación integral de los/as niños/as.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22. </w:t>
      </w:r>
      <w:r w:rsidRPr="00007702">
        <w:rPr>
          <w:rFonts w:ascii="Arial" w:hAnsi="Arial" w:cs="Arial"/>
          <w:sz w:val="22"/>
          <w:szCs w:val="22"/>
        </w:rPr>
        <w:t>— Se crearán en los ámbitos nacional, provinciales y de la Ciudad A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tónoma de Buenos Aires mecanismos para la articulación y/o gestión asociada entre los organismos g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bernamentales, especialmente con el área responsable de la niñez y familia del Ministerio de Desarrollo Social y con el Ministerio de Salud, a fin de garantizar el cumplimiento de los der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chos de los/as niños/ as establecidos en la Ley Nº 26.061. Tras el mismo objetivo y en función de las particularidades locales o comunitarias, se implement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rán otras estrategias de desarrollo infantil, con la articulación y/o gestión asociada de las áreas gubernamentales de desarrollo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cial, salud y educación, en el ámbito de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no formal, para atender integralmente a los/as niños/as entre los CUARENTA Y CINCO (45) días y los DOS (2) años de edad, con part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cipación de las familias y otros actores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23. </w:t>
      </w:r>
      <w:r w:rsidRPr="00007702">
        <w:rPr>
          <w:rFonts w:ascii="Arial" w:hAnsi="Arial" w:cs="Arial"/>
          <w:sz w:val="22"/>
          <w:szCs w:val="22"/>
        </w:rPr>
        <w:t>— Están comprendidas en la presente ley las instituciones que brinden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Inicial: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De gestión estatal, pertenecientes tanto a los órganos de gobierno de la educación como a otros organismos gubernament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De gestión privada y/o pertenecientes a organizaciones sin fines de lucro, sociedades civiles, gremios, sindicatos, cooperativas, organizaciones no gubernamentales, organizaciones barri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les, comunitarias y otros.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24. </w:t>
      </w:r>
      <w:r w:rsidRPr="00007702">
        <w:rPr>
          <w:rFonts w:ascii="Arial" w:hAnsi="Arial" w:cs="Arial"/>
          <w:sz w:val="22"/>
          <w:szCs w:val="22"/>
        </w:rPr>
        <w:t>— La organización de la Educación Inicial tendrá las siguientes caracterí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ticas: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Los Jardines Maternales atenderán a los/as niños/as desde los CUARENTA Y CINCO (45) días a los DOS (2) años de edad inclusive y los Jardines de Infantes a los/as niños/as desde los TRES (3) a los CINCO (5) años de edad inclusive.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En función de las características del contexto se reconocen otras formas organizativas del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 para la atención educativa de los/as niños/as entre los CUARENTA Y CINCO (45) días y los CINCO, (5) años, como salas multiedades o plurisalas en conte</w:t>
      </w:r>
      <w:r w:rsidRPr="00007702">
        <w:rPr>
          <w:rFonts w:ascii="Arial" w:hAnsi="Arial" w:cs="Arial"/>
          <w:sz w:val="22"/>
          <w:szCs w:val="22"/>
        </w:rPr>
        <w:t>x</w:t>
      </w:r>
      <w:r w:rsidRPr="00007702">
        <w:rPr>
          <w:rFonts w:ascii="Arial" w:hAnsi="Arial" w:cs="Arial"/>
          <w:sz w:val="22"/>
          <w:szCs w:val="22"/>
        </w:rPr>
        <w:t>tos rurales o urbanos, salas de juego y otras modalidades que pudieran conformarse, según lo est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blezca la reglamentación de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La cantidad de secciones, cobertura de edades, extensión de la jornada y servicios compl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mentarios de salud y alimentación, serán determinados por las disposiciones reglamentarias, que respondan a las necesidades de los/as niños/as y sus fam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lias.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Las certificaciones de cumplimiento de la Educación Inicial obligatoria en cualesqui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ra de las formas organizativas reconocidas y supervisadas por las autoridades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vas, tendrán plena val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dez para la inscripción en la Educación Primaria.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25. </w:t>
      </w:r>
      <w:r w:rsidRPr="00007702">
        <w:rPr>
          <w:rFonts w:ascii="Arial" w:hAnsi="Arial" w:cs="Arial"/>
          <w:sz w:val="22"/>
          <w:szCs w:val="22"/>
        </w:rPr>
        <w:t>— Las actividades pedagógicas realizadas en el nivel de Educación Inicial est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rán a cargo de personal docente titulado, conforme lo establezca la normativa vigente en cada jurisdicción. Dichas actividades pedagógicas serán supervisadas por las autoridades educativas de las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vincias y de la Ciudad Autónoma de Buenos Aires.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PRIMARIA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26. </w:t>
      </w:r>
      <w:r w:rsidRPr="00007702">
        <w:rPr>
          <w:rFonts w:ascii="Arial" w:hAnsi="Arial" w:cs="Arial"/>
          <w:sz w:val="22"/>
          <w:szCs w:val="22"/>
        </w:rPr>
        <w:t>— La Educación Primaria es obligatoria y constituye una unidad pedagógica y organizativa destinada a la formación de los/as niños/as a partir de los SEIS (6) años de edad.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27. </w:t>
      </w:r>
      <w:r w:rsidRPr="00007702">
        <w:rPr>
          <w:rFonts w:ascii="Arial" w:hAnsi="Arial" w:cs="Arial"/>
          <w:sz w:val="22"/>
          <w:szCs w:val="22"/>
        </w:rPr>
        <w:t>— La Educación Primaria tiene por finalidad proporcionar una formación int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gral, básica y común y sus o</w:t>
      </w:r>
      <w:r w:rsidRPr="00007702">
        <w:rPr>
          <w:rFonts w:ascii="Arial" w:hAnsi="Arial" w:cs="Arial"/>
          <w:sz w:val="22"/>
          <w:szCs w:val="22"/>
        </w:rPr>
        <w:t>b</w:t>
      </w:r>
      <w:r w:rsidRPr="00007702">
        <w:rPr>
          <w:rFonts w:ascii="Arial" w:hAnsi="Arial" w:cs="Arial"/>
          <w:sz w:val="22"/>
          <w:szCs w:val="22"/>
        </w:rPr>
        <w:t>jetivos son: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Garantizar a todos/as los/as niños/as el acceso a un conjunto de saberes comunes que les permitan participar de manera plena y acorde a su edad en la vida familiar, escolar y comunit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Ofrecer las condiciones necesarias para un desarrollo integral de la infancia en todas sus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siones.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Brindar oportunidades equitativas a todos/as los/as niños/as para el aprendizaje de saberes significativos en los diversos campos del conocimiento, en especial la lengua y la comunicación, las ciencias sociales, la matemática, las ciencias naturales y el medio ambiente, las lenguas e</w:t>
      </w:r>
      <w:r w:rsidRPr="00007702">
        <w:rPr>
          <w:rFonts w:ascii="Arial" w:hAnsi="Arial" w:cs="Arial"/>
          <w:sz w:val="22"/>
          <w:szCs w:val="22"/>
        </w:rPr>
        <w:t>x</w:t>
      </w:r>
      <w:r w:rsidRPr="00007702">
        <w:rPr>
          <w:rFonts w:ascii="Arial" w:hAnsi="Arial" w:cs="Arial"/>
          <w:sz w:val="22"/>
          <w:szCs w:val="22"/>
        </w:rPr>
        <w:t>tranjeras, el arte y la cultura y la capacidad de aplicarlos en situaci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nes de la vida cotidiana.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Generar las condiciones pedagógicas para el manejo de las nuevas tecnologías de la info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mación y la comunicación, así como para la producción y recepción crítica de los discursos m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diáticos.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Promover el desarrollo de una actitud de esfuerzo, trabajo y responsabilidad en el estudio y de curiosidad e interés por el aprendizaje, fortaleciendo la confianza en las propias posib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lidades de aprender.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Desarrollar la iniciativa individual y el trabajo en equipo y hábitos de convivencia solidaria y cooperación.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Fomentar el desarrollo de la creatividad y la expresión, el placer estético y la comprensión, conocimiento y valoración de las distintas manifestaciones del arte y la cult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Brindar una formación ética que habilite para el ejercicio de una ciudadanía responsable y permita asumir los valores de libertad, paz, solidaridad, igualdad, respeto a la diversidad, just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cia, respo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sabilidad y bien común.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Ofrecer los conocimientos y las estrategias cognitivas necesarias para continuar los estudios en la Educación Secundaria.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Brindar oportunidades para una educación física que promueva la formación corporal y motriz y consolide el desarrollo a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mónico de todos/as los/as niños/as.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k) Promover el juego como actividad necesaria para el desarrollo cognitivo, afectivo, ético, est</w:t>
      </w:r>
      <w:r w:rsidRPr="00007702">
        <w:rPr>
          <w:rFonts w:ascii="Arial" w:hAnsi="Arial" w:cs="Arial"/>
          <w:sz w:val="22"/>
          <w:szCs w:val="22"/>
        </w:rPr>
        <w:t>é</w:t>
      </w:r>
      <w:r w:rsidRPr="00007702">
        <w:rPr>
          <w:rFonts w:ascii="Arial" w:hAnsi="Arial" w:cs="Arial"/>
          <w:sz w:val="22"/>
          <w:szCs w:val="22"/>
        </w:rPr>
        <w:t>tico, motor y social.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l) Promover el conocimiento y los valores que permitan el desarrollo de actitudes de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tección y cuidado del patrimonio cu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tural y el medio ambiente.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28. </w:t>
      </w:r>
      <w:r w:rsidRPr="00007702">
        <w:rPr>
          <w:rFonts w:ascii="Arial" w:hAnsi="Arial" w:cs="Arial"/>
          <w:sz w:val="22"/>
          <w:szCs w:val="22"/>
        </w:rPr>
        <w:t>— Las escuelas primarias serán de jornada extendida o completa con la final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asegurar el logro de los objetivos fijados para este nivel por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IV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SECUNDARIA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29. </w:t>
      </w:r>
      <w:r w:rsidRPr="00007702">
        <w:rPr>
          <w:rFonts w:ascii="Arial" w:hAnsi="Arial" w:cs="Arial"/>
          <w:sz w:val="22"/>
          <w:szCs w:val="22"/>
        </w:rPr>
        <w:t>— La Educación Secundaria es obligatoria y constituye una unidad 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dagógica y organizativa destinada a los/as adolescentes y jóvenes que hayan cumplido con el nivel de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Primaria.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30. </w:t>
      </w:r>
      <w:r w:rsidRPr="00007702">
        <w:rPr>
          <w:rFonts w:ascii="Arial" w:hAnsi="Arial" w:cs="Arial"/>
          <w:sz w:val="22"/>
          <w:szCs w:val="22"/>
        </w:rPr>
        <w:t>— La Educación Secundaria en todas sus modalidades y orientaciones tiene la finalidad de habilitar a los/las adolescentes y jóvenes para el ejercicio pleno de la ciudadanía, para el trabajo y para la continuación de estudios. Son sus objetivos: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Brindar una formación ética que permita a los/as estudiantes desempeñarse como sujetos conscientes de sus derechos y obligaciones, que practican el pluralismo, la cooperación y la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lidaridad, que respetan los derechos humanos, rechazan todo tipo de discriminación, se prep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ran para el ejercicio de la ciudadanía democrática y preservan el patrim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nio natural y cultural.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Formar sujetos responsables, que sean capaces de utilizar el conocimiento como herramie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 para comprender y transformar constructivamente su entorno social, ec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nómico, ambiental y cultural, y de situarse como participantes activos/as en un mundo en perm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nente cambio.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Desarrollar y consolidar en cada estudiante las capacidades de estudio, aprendizaje e inve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tigación, de trabajo individual y en equipo, de esfuerzo, iniciativa y responsabilidad, como cond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ciones necesarias para el acceso al mundo laboral, los estudios superiores y la educación a lo largo de toda la vida.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Desarrollar las competencias lingüísticas, orales y escritas de la lengua española y compre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der y expresarse en una lengua extranjera.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Promover el acceso al conocimiento como saber integrado, a través de las distintas áreas y disciplinas que lo constituyen y a sus principales problemas, contenidos y mét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Desarrollar las capacidades necesarias para la comprensión y utilización inteligente y crítica de los nuevos lenguajes producidos en el campo de las tecnologías de la información y la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municación.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Vincular a los/as estudiantes con el mundo del trabajo, la producción, la ciencia y la tecnol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gía.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Desarrollar procesos de orientación vocacional a fin de permitir una adecuada elección prof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nal y ocupacional de los/as estudiantes.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Estimular la creación artística, la libre expresión, el placer estético y la comprensión de las di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tas manifestaciones de la cultura.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Promover la formación corporal y motriz a través de una educación física acorde con los 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querimientos del proceso de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sarrollo integral de los adolescentes.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31. </w:t>
      </w:r>
      <w:r w:rsidRPr="00007702">
        <w:rPr>
          <w:rFonts w:ascii="Arial" w:hAnsi="Arial" w:cs="Arial"/>
          <w:sz w:val="22"/>
          <w:szCs w:val="22"/>
        </w:rPr>
        <w:t>— La Educación Secundaria se divide en DOS (2) ciclos: UN (1) Ciclo Básico, de carácter común a todas las orientaciones y UN (1) Ciclo Orientado, de carácter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versificado según distintas áreas del conocimiento, del mundo social y del trabajo.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32. </w:t>
      </w:r>
      <w:r w:rsidRPr="00007702">
        <w:rPr>
          <w:rFonts w:ascii="Arial" w:hAnsi="Arial" w:cs="Arial"/>
          <w:sz w:val="22"/>
          <w:szCs w:val="22"/>
        </w:rPr>
        <w:t>— El Consejo Federal de Educación fijará las disposiciones necesarias para que las distintas jurisdicciones garanticen: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La revisión de la estructura curricular de la Educación Secundaria, con el objeto de actual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zarla y establecer criterios organizativos y pedagógicos comunes y núcleos de aprendizaje pri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ritarios a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 nacional.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Las alternativas de acompañamiento de la trayectoria escolar de los/as jóvenes, tales como tutores/as y coordinadores/as de curso, fortaleciendo el proceso educativo indiv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dual y/o grupal de los/ as alumnos/as.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Un mínimo de VEINTICINCO (25) horas reloj de clase semanales.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La discusión en convenciones colectivas de trabajo de mecanismos de concentración de horas cátedra o cargos de los/as profesores/as, con el objeto de constituir equipos docentes más estables en cada institución.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La creación de espacios extracurriculares, fuera de los días y horarios de actividad escolar, para el conjunto de los/as estudiantes y jóvenes de la comunidad, orientados al desarrollo de actividades ligadas al arte, la educación física y deportiva, la recreación, la vida en la natural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za, la acción solidaria y la apropiación crítica de las distintas manife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taciones de la ciencia y la cultura.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La inclusión de adolescentes y jóvenes no escolarizados en espacios escolares no formales como tránsito hacia procesos de reinserción escolar plena.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El intercambio de estudiantes de diferentes ámbitos y contextos, así como la organ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zación de actividades de voluntariado juvenil y proyectos educativos solidarios, para cooperar en el des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rrollo comunitario, en el marco del proyecto educativo inst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tucional.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La atención psicológica, psicopedagógica y médica de aquellos adolescentes y jóv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nes que la necesiten, a través de la conformación de gabinetes interdisciplinarios en las escuelas y la a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ticulación intersectorial con las distintas áreas gubernamentales de políticas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ciales y otras que se consideren pertinentes.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33. </w:t>
      </w:r>
      <w:r w:rsidRPr="00007702">
        <w:rPr>
          <w:rFonts w:ascii="Arial" w:hAnsi="Arial" w:cs="Arial"/>
          <w:sz w:val="22"/>
          <w:szCs w:val="22"/>
        </w:rPr>
        <w:t>— Las autoridades jurisdiccionales propiciarán la vinculación de las escuelas secundarias con el mundo de la producción y el trabajo. En este marco, podrán realizar práct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cas educativas en las escuelas, empresas, organismos estatales, organizaciones culturales y organizaciones de la sociedad civil, que permitan a los/as alu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nos/as el manejo de tecnologías o brinden una experiencia adecuada a su formación y orientación vocacional. En todos los 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sos estas prácticas tendrán carácter educativo y no podrán generar ni reemplazar ningún vínc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lo contractual o relación laboral. Podrán participar de dichas actividades los/as alumnos/as de todas las modalidades y orientaciones de la Educación 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cundaria, mayores de DIECISEIS (16) años de edad, durante el período lectivo, por un 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ríodo no mayor a SEIS (6) meses, con el acompañamiento de docentes y/o autoridades pedagógicas designadas a tal fin. En el caso de las escuelas técnicas y agrotécnicas, la vinculación de estas instituciones con el sector produ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tivo se realizará en conformidad con lo dispuesto por los art</w:t>
      </w:r>
      <w:r w:rsidRPr="00007702">
        <w:rPr>
          <w:rFonts w:ascii="Arial" w:hAnsi="Arial" w:cs="Arial"/>
          <w:sz w:val="22"/>
          <w:szCs w:val="22"/>
        </w:rPr>
        <w:t>í</w:t>
      </w:r>
      <w:r w:rsidRPr="00007702">
        <w:rPr>
          <w:rFonts w:ascii="Arial" w:hAnsi="Arial" w:cs="Arial"/>
          <w:sz w:val="22"/>
          <w:szCs w:val="22"/>
        </w:rPr>
        <w:t>culos 15 y 16 de la Ley Nº 26.058.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SUPERIOR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34. </w:t>
      </w:r>
      <w:r w:rsidRPr="00007702">
        <w:rPr>
          <w:rFonts w:ascii="Arial" w:hAnsi="Arial" w:cs="Arial"/>
          <w:sz w:val="22"/>
          <w:szCs w:val="22"/>
        </w:rPr>
        <w:t>— La Educación Superior comprende: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Universidades e Institutos Universitarios, estatales o privados autorizados, en concordancia con la denominación establec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 en la Ley Nº 24.521.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Institutos de Educación Superior de jurisdicción nacional, provincial o de la Ciudad Autónoma de Buenos Aires, de gestión estatal o privada.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35. </w:t>
      </w:r>
      <w:r w:rsidRPr="00007702">
        <w:rPr>
          <w:rFonts w:ascii="Arial" w:hAnsi="Arial" w:cs="Arial"/>
          <w:sz w:val="22"/>
          <w:szCs w:val="22"/>
        </w:rPr>
        <w:t>— La Educación Superior será regulada por la Ley de Educación Superior Nº 24.521, la Ley de Educación Técnico Profesional Nº 26.058 y por las disposiciones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 en lo que respecta a los Institutos de Educación Superior.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36.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establecerá las políticas, los mecanismos de regulación y los criterios de evaluación y de articulación relativos a los Institutos de Educación Superior dependientes del Estado nacional, de las provincias y de la Ciudad Autónoma de Buenos A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res.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37. </w:t>
      </w:r>
      <w:r w:rsidRPr="00007702">
        <w:rPr>
          <w:rFonts w:ascii="Arial" w:hAnsi="Arial" w:cs="Arial"/>
          <w:sz w:val="22"/>
          <w:szCs w:val="22"/>
        </w:rPr>
        <w:t>— El Estado nacional, las provincias y la Ciudad Autónoma de Buenos Aires tienen competencia en la planificación de la oferta de carreras y de postítulos, el diseño de pl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nes de estudio, la gestión y asignación de recursos y la aplicación de las regulaciones específ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cas, relativas a los Institutos de Educación Superior bajo su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pendencia.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TECNICO PROFESIONAL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38. </w:t>
      </w:r>
      <w:r w:rsidRPr="00007702">
        <w:rPr>
          <w:rFonts w:ascii="Arial" w:hAnsi="Arial" w:cs="Arial"/>
          <w:sz w:val="22"/>
          <w:szCs w:val="22"/>
        </w:rPr>
        <w:t>— La Educación Técnico Profesional es la modalidad de la Educación Secund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ria y la Educación Superior responsable de la formación de técnicos medios y técnicos superi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res en áreas ocupacionales específicas y de la formación profesional. La Educación Técnico Profesional se rige por las disposiciones de la Ley Nº 26.058, en concordancia con los princ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pios, fines y objetivos de la presente ley.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Esta modalidad se implementa en las instituciones de gestión estatal o privada que cumplen con las disposiciones de la Ley Nº 26.058.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ARTISTICA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39. </w:t>
      </w:r>
      <w:r w:rsidRPr="00007702">
        <w:rPr>
          <w:rFonts w:ascii="Arial" w:hAnsi="Arial" w:cs="Arial"/>
          <w:sz w:val="22"/>
          <w:szCs w:val="22"/>
        </w:rPr>
        <w:t>— La Educación Artística comprende: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La formación en distintos lenguajes artísticos para niños/as y adolescentes, en todos los niv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les y modalidades.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La modalidad artística orientada a la formación específica de Nivel Secundario para aqu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llos/as alumnos/as que opten por seguirla.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La formación artística impartida en los Institutos de Educación Superior, que comprende los profesorados en los diversos lenguajes artísticos para los distintos niveles de enseñanza y las carreras artísticas específicas.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>ARTICULO 40</w:t>
      </w:r>
      <w:r w:rsidRPr="00007702">
        <w:rPr>
          <w:rFonts w:ascii="Arial" w:hAnsi="Arial" w:cs="Arial"/>
          <w:sz w:val="22"/>
          <w:szCs w:val="22"/>
        </w:rPr>
        <w:t>. — El Ministerio de Educación, Ciencia y Tecnología, las provincias y la Ciudad Autónoma de Buenos Aires garantizarán una educación artística de calidad para todos/as los/as alumnos/ as del Sistema Educativo, que fomente y desarrolle la sensib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lidad y la capacidad creativa de cada persona, en un marco de valoración y protección del patrimonio natural y cult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ral, material y simbólico de las diversas comunidades que integran la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41. </w:t>
      </w:r>
      <w:r w:rsidRPr="00007702">
        <w:rPr>
          <w:rFonts w:ascii="Arial" w:hAnsi="Arial" w:cs="Arial"/>
          <w:sz w:val="22"/>
          <w:szCs w:val="22"/>
        </w:rPr>
        <w:t>— Todos/as los/as alumnos/as, en el transcurso de su escolaridad obligatoria, tendrán oportunidad de desarrollar su sensibilidad y su capacidad creativa en, al menos, DOS (2) disc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plinas artísticas.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En la Educación Secundaria, la modalidad artística ofrecerá una formación específica en Mús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ca, Danza, Artes Visuales, Plástica, Teatro, y otras que pudieran conformarse, admitiendo en cada caso diferentes especializaciones. La formación específica brindada en las escuelas esp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cializadas en artes, podrá continuarse en establecimientos de nivel superior de la misma mod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lidad.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ESPECIAL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42. </w:t>
      </w:r>
      <w:r w:rsidRPr="00007702">
        <w:rPr>
          <w:rFonts w:ascii="Arial" w:hAnsi="Arial" w:cs="Arial"/>
          <w:sz w:val="22"/>
          <w:szCs w:val="22"/>
        </w:rPr>
        <w:t>— La Educación Especial es la modalidad del sistema educativo destinada a asegurar el derecho a la educación de las personas con discapacidades, temporales o perm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nentes, en todos los niveles y modalidades del Sistema Educativo. La Educación Especial se 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ge por el principio de inclusión educativa, de acuerdo con el inciso n) del art</w:t>
      </w:r>
      <w:r w:rsidRPr="00007702">
        <w:rPr>
          <w:rFonts w:ascii="Arial" w:hAnsi="Arial" w:cs="Arial"/>
          <w:sz w:val="22"/>
          <w:szCs w:val="22"/>
        </w:rPr>
        <w:t>í</w:t>
      </w:r>
      <w:r w:rsidRPr="00007702">
        <w:rPr>
          <w:rFonts w:ascii="Arial" w:hAnsi="Arial" w:cs="Arial"/>
          <w:sz w:val="22"/>
          <w:szCs w:val="22"/>
        </w:rPr>
        <w:t>culo 11 de esta ley. La Educación Especial brinda atención educativa en todas aquellas problemáticas específicas que no puedan ser abordadas por la educación común. El Ministerio de Educación, Ciencia y Tecnología, en acuerdo con el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sejo Federal de Educación, garantizará la integración de los/as alumnos/as con discapacidades en todos los niveles y modalidades según las posibilid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des de cada persona.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43. </w:t>
      </w:r>
      <w:r w:rsidRPr="00007702">
        <w:rPr>
          <w:rFonts w:ascii="Arial" w:hAnsi="Arial" w:cs="Arial"/>
          <w:sz w:val="22"/>
          <w:szCs w:val="22"/>
        </w:rPr>
        <w:t>— Las provincias y la Ciudad Autónoma de Buenos Aires, en el marco de la a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ticulación de niveles de gestión y funciones de los organismos competentes para la aplicación de la Ley Nº 26.061, establecerán los procedimientos y recursos correspondientes para identif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car tempranamente las necesidades educativas derivadas de la discapacidad o de trastornos en el desarrollo, con el objeto de darles la atención interdisciplinaria y educativa para lograr su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clusión desde el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 Inicial.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44. </w:t>
      </w:r>
      <w:r w:rsidRPr="00007702">
        <w:rPr>
          <w:rFonts w:ascii="Arial" w:hAnsi="Arial" w:cs="Arial"/>
          <w:sz w:val="22"/>
          <w:szCs w:val="22"/>
        </w:rPr>
        <w:t>— Con el propósito de asegurar el derecho a la educación, la integración esc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lar y favorecer la inserción social de las personas con discapacidades, temporales o permane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tes, las autoridades jurisdiccionales dispondrán las medidas neces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rias para: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Posibilitar una trayectoria educativa integral que permita el acceso a los saberes tecnológ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cos, a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tísticos y culturales.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Contar con el personal especializado suficiente que trabaje en equipo con los/as d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centes de la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cuela común.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Asegurar la cobertura de los servicios educativos especiales, el transporte, los recursos té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nicos y materiales necesarios 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ra el desarrollo del currículo escolar.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Propiciar alternativas de continuidad para su formación a lo largo de toda la vida.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Garantizar la accesibilidad física de todos los edificios escolares.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45.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creará las instancias institucionales y técnicas necesarias para la orie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tación de la trayectoria escolar más adecuada de los/as alumnos/as con discapacidades, te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porales o permanentes, en todos los niveles de la enseñanza obligatoria, así como también las normas que regirán los procesos de evaluación y certificación escolar. Asimismo, participarán en mecanismos de articulación entre ministerios y otros organismos del Estado que atienden a personas con discapacidades, temporales o permanentes, para gara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tizar un servicio eficiente y de mayor calidad.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IX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PERMANENTE DE JOVENES Y ADULTOS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46. </w:t>
      </w:r>
      <w:r w:rsidRPr="00007702">
        <w:rPr>
          <w:rFonts w:ascii="Arial" w:hAnsi="Arial" w:cs="Arial"/>
          <w:sz w:val="22"/>
          <w:szCs w:val="22"/>
        </w:rPr>
        <w:t>— La Educación Permanente de Jóvenes y Adultos es la modalidad educativa destinada a garantizar la alfabetización y el cumplimiento de la obligatoriedad escolar prevista por la presente ley, a quienes no la hayan completado en la edad establecida reglamentari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mente, y a bri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dar posibilidades de educación a lo largo de toda la vida.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47. </w:t>
      </w:r>
      <w:r w:rsidRPr="00007702">
        <w:rPr>
          <w:rFonts w:ascii="Arial" w:hAnsi="Arial" w:cs="Arial"/>
          <w:sz w:val="22"/>
          <w:szCs w:val="22"/>
        </w:rPr>
        <w:t>— Los programas y acciones de educación para jóvenes y adultos del Ministerio de Educación, Ciencia y Tecnología y de las distintas jurisdicciones se artic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larán con acciones de otros Ministerios, particularmente los de Trabajo, Empleo y Seguridad Social, de Desarrollo Social, de Justicia y Derechos Humanos y de Salud, y se vincularán con el mundo de la produ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ción y el trabajo. A tal fin, en el marco del Consejo Federal de Educación se acordarán los m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canismos de participación de los sectores involucrados, a nivel nacional, regional y local. As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mismo, el Estado gara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tiza el acceso a la información y a la orientación sobre las ofertas de educación permanente y las posib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lidades de acceso a las mismas.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48. </w:t>
      </w:r>
      <w:r w:rsidRPr="00007702">
        <w:rPr>
          <w:rFonts w:ascii="Arial" w:hAnsi="Arial" w:cs="Arial"/>
          <w:sz w:val="22"/>
          <w:szCs w:val="22"/>
        </w:rPr>
        <w:t>— La organización curricular e institucional de la Educación Permanente de J</w:t>
      </w:r>
      <w:r w:rsidRPr="00007702">
        <w:rPr>
          <w:rFonts w:ascii="Arial" w:hAnsi="Arial" w:cs="Arial"/>
          <w:sz w:val="22"/>
          <w:szCs w:val="22"/>
        </w:rPr>
        <w:t>ó</w:t>
      </w:r>
      <w:r w:rsidRPr="00007702">
        <w:rPr>
          <w:rFonts w:ascii="Arial" w:hAnsi="Arial" w:cs="Arial"/>
          <w:sz w:val="22"/>
          <w:szCs w:val="22"/>
        </w:rPr>
        <w:t>venes y Adultos responderá a los siguientes objetivos y criterios: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Brindar una formación básica que permita adquirir conocimientos desarrollar las 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pacidades de expresión, comunicación, relación interpersonal y de construcción del conocimiento, ate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diendo las particularidades socioculturales, laborales, contextuales y person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 de la población destinataria.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Desarrollar la capacidad de participación en la vida social, cultural, política y econ</w:t>
      </w:r>
      <w:r w:rsidRPr="00007702">
        <w:rPr>
          <w:rFonts w:ascii="Arial" w:hAnsi="Arial" w:cs="Arial"/>
          <w:sz w:val="22"/>
          <w:szCs w:val="22"/>
        </w:rPr>
        <w:t>ó</w:t>
      </w:r>
      <w:r w:rsidRPr="00007702">
        <w:rPr>
          <w:rFonts w:ascii="Arial" w:hAnsi="Arial" w:cs="Arial"/>
          <w:sz w:val="22"/>
          <w:szCs w:val="22"/>
        </w:rPr>
        <w:t>mica y hacer efectivo su derecho a la ciudadanía democrática.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Mejorar su formación profesional y/o adquirir una preparación que facilite su inserción laboral.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Incorporar en sus enfoques y contenidos básicos la equidad de género y la diversidad cult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Promover la inclusión de los/as adultos/as mayores y de las personas con discapacidades, temp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rales o permanentes.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Diseñar una estructura curricular modular basada en criterios de flexibilidad y apert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Otorgar certificaciones parciales y acreditar los saberes adquiridos a través de la e</w:t>
      </w:r>
      <w:r w:rsidRPr="00007702">
        <w:rPr>
          <w:rFonts w:ascii="Arial" w:hAnsi="Arial" w:cs="Arial"/>
          <w:sz w:val="22"/>
          <w:szCs w:val="22"/>
        </w:rPr>
        <w:t>x</w:t>
      </w:r>
      <w:r w:rsidRPr="00007702">
        <w:rPr>
          <w:rFonts w:ascii="Arial" w:hAnsi="Arial" w:cs="Arial"/>
          <w:sz w:val="22"/>
          <w:szCs w:val="22"/>
        </w:rPr>
        <w:t>periencia lab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Implementar sistemas de créditos y equivalencias que permitan y acompañen la movil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los/as participantes.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Desarrollar acciones educativas presenciales y/o a distancia, particularmente en z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nas rurales o aisladas, asegurando la cal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y la igualdad de sus resultados.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Promover la participación de los/as docentes y estudiantes en el desarrollo del proyecto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cativo, así como la vinculación con la comunidad local y con los sectores lab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rales o sociales de pertene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 de los/as estudiantes.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k) Promover el acceso al conocimiento y manejo de nuevas tecnologías.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X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RURAL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49. </w:t>
      </w:r>
      <w:r w:rsidRPr="00007702">
        <w:rPr>
          <w:rFonts w:ascii="Arial" w:hAnsi="Arial" w:cs="Arial"/>
          <w:sz w:val="22"/>
          <w:szCs w:val="22"/>
        </w:rPr>
        <w:t>— La Educación Rural es la modalidad del sistema educativo de los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veles de Educación Inicial, Primaria y Secundaria destinada a garantizar el cumplimiento de la escolar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obligatoria a través de formas adecuadas a las necesidades y particularidades de la pobl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que habita en zonas rurales. Se implementa en las escuelas que son definidas como rur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 según criterios consensuados entre el Ministerio de Educación, Ciencia y Tecnología y las provincias, en el marco del Consejo Federal de Educación.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50. </w:t>
      </w:r>
      <w:r w:rsidRPr="00007702">
        <w:rPr>
          <w:rFonts w:ascii="Arial" w:hAnsi="Arial" w:cs="Arial"/>
          <w:sz w:val="22"/>
          <w:szCs w:val="22"/>
        </w:rPr>
        <w:t>— Son objetivos de la Educación Rural: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Garantizar el acceso a los saberes postulados para el conjunto del sistema a través de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puestas pedagógicas flexibles que fortalezcan el vínculo con las identidades culturales y las a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tividades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ductivas locales.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Promover diseños institucionales que permitan a los/as alumnos/as mantener los vínculos con su núcleo familiar y su medio local de pertenencia, durante el proceso educativo, garant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zando la necesaria coordinación y articulación del sistema dentro de cada provincia y entre las diferentes jurisdi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ciones.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Permitir modelos de organización escolar adecuados a cada contexto, tales como agrup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mientos de instituciones, salas plurigrados y grupos multiedad, instituciones que abarquen v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rios niveles en una misma unidad educativa, escuelas de alternancia, escuelas it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nerantes u otras, que garanticen el cumplimiento de la obligatoriedad escolar y la continuidad de los est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dios en los diferentes ciclos, niveles y modalidades del sist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ma educativo, atendiendo asimismo las necesidades educativas de la población rural migrante.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Promover la igualdad de oportunidades y posibilidades asegurando la equidad de gén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51.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es responsable de definir las medidas necesarias para que los servicios educativos brindados en zonas rurales alcancen niveles de calidad equivalente a los urbanos. Los criterios generales que deben orientar dichas medidas son: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Instrumentar programas especiales de becas para garantizar la igualdad de posibil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Asegurar el funcionamiento de comedores escolares y otros servicios asistenciales que resu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ten necesarios a la comunidad.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Integrar redes intersectoriales de organizaciones gubernamentales y no gubernamentales y agencias de extensión a fin de coordinar la cooperación y el apoyo de los diferentes sectores para expa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dir y garantizar las oportunidades y posibilidades educativas de los alumnos.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Organizar servicios de educación no formal que contribuyan a la capacitación laboral y la promoción cultural de la población rural, atendiendo especialmente la condición de las mujeres.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Proveer los recursos pedagógicos y materiales necesarios para la escolarización de los/as alumnos/as y estudiantes del medio rural tales como textos, equipamiento info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mático, televisión educativa, instalaciones y equipamiento para la educación física y la práctica deportiva, com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dores escol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res, residencias y transporte, entre otros.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XI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INTERCULTURAL BILINGÜE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52. </w:t>
      </w:r>
      <w:r w:rsidRPr="00007702">
        <w:rPr>
          <w:rFonts w:ascii="Arial" w:hAnsi="Arial" w:cs="Arial"/>
          <w:sz w:val="22"/>
          <w:szCs w:val="22"/>
        </w:rPr>
        <w:t>— La Educación Intercultural Bilingüe es la modalidad del sistema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cativo de los niveles de Educación Inicial, Primaria y Secundaria que garantiza el der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cho constitucional de los pueblos indígenas, conforme al artículo 75 inciso 17 de la Constitución Nacional, a recibir una educación que contribuya a preservar y fortalecer sus pautas culturales, su lengua, su co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movisión e identidad étnica; a desempeñarse activamente en un mundo multicultural y a mejorar su calidad de vida. Asimismo, la Educación Intercultural Bilingüe promueve un diálogo mutu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mente enriquecedor de conocimientos y valores entre los pueblos indígenas y poblaciones étn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ca, lingüística y culturalmente diferentes, y propicia el reconocimiento y el respeto hacia tales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ferencias.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53. </w:t>
      </w:r>
      <w:r w:rsidRPr="00007702">
        <w:rPr>
          <w:rFonts w:ascii="Arial" w:hAnsi="Arial" w:cs="Arial"/>
          <w:sz w:val="22"/>
          <w:szCs w:val="22"/>
        </w:rPr>
        <w:t>— Para favorecer el desarrollo de la Educación Intercultural Bilingüe, el Estado será responsable de: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Crear mecanismos de participación permanente de los/as representantes de los pueblos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dígenas en los órganos responsables de definir y evaluar las estrategias de Educación Intercu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tural Bilingüe.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Garantizar la formación docente específica, inicial y continua, correspondiente a los distintos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veles del sistema.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Impulsar la investigación sobre la realidad sociocultural y lingüística de los pueblos indígenas, que permita el diseño de propuestas curriculares, materiales educativos pertinentes e instr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mentos de gestión pedagógica.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Promover la generación de instancias institucionales de participación de los pueblos indíg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nas en la planificación y gestión de los procesos de enseñanza y aprendizaje.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Propiciar la construcción de modelos y prácticas educativas propias de los pueblos indígenas que incluyan sus valores, conocimientos, lengua y otros rasgos sociales y cultur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54.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definirá contenidos curriculares comunes que promu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van el respeto por la multiculturalidad y el conocimiento de las culturas originarias en todas las escuelas del país, permitiendo a los/as alumnos/as valorar y comprender la diversidad cultural como atributo pos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tivo de nuestra sociedad.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XII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EN CONTEXTOS DE PRIVACION DE LIBERTAD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55. </w:t>
      </w:r>
      <w:r w:rsidRPr="00007702">
        <w:rPr>
          <w:rFonts w:ascii="Arial" w:hAnsi="Arial" w:cs="Arial"/>
          <w:sz w:val="22"/>
          <w:szCs w:val="22"/>
        </w:rPr>
        <w:t>— La Educación en Contextos de Privación de Libertad es la modalidad del si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tema educativo destinada a garantizar el derecho a la educación de todas las pe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sonas privadas de libertad, para promover su formación integral y desarrollo pleno. El ejercicio de este derecho no admite limitación ni discriminación alguna vinculada a la 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tuación de encierro, y será puesto en conocimiento de todas las personas privadas de libertad, en forma fehaciente, desde el m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mento de su ingreso a la institución.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56. </w:t>
      </w:r>
      <w:r w:rsidRPr="00007702">
        <w:rPr>
          <w:rFonts w:ascii="Arial" w:hAnsi="Arial" w:cs="Arial"/>
          <w:sz w:val="22"/>
          <w:szCs w:val="22"/>
        </w:rPr>
        <w:t>— Son objetivos de esta modalidad: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Garantizar el cumplimiento de la escolaridad obligatoria a todas las personas privadas de 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bertad dentro de las instituciones de encierro o fuera de ellas cuando las condiciones de dete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ción lo perm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tieran.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Ofrecer formación técnico profesional, en todos los niveles y modalidades, a las pe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sonas priv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das de libertad.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Favorecer el acceso y permanencia en la Educación Superior y un sistema gratuito de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cación a distancia.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Asegurar alternativas de educación no formal y apoyar las iniciativas educativas que formulen las personas privadas de 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bertad.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Desarrollar propuestas destinadas a estimular la creación artística y la participación en dif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rentes manifestaciones culturales, así como en actividades de educación física y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portiva.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Brindar información permanente sobre las ofertas educativas y culturales existentes.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Contribuir a la inclusión social de las personas privadas de libertad a través del acceso al si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tema educativo y a la vida cu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tural.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57. </w:t>
      </w:r>
      <w:r w:rsidRPr="00007702">
        <w:rPr>
          <w:rFonts w:ascii="Arial" w:hAnsi="Arial" w:cs="Arial"/>
          <w:sz w:val="22"/>
          <w:szCs w:val="22"/>
        </w:rPr>
        <w:t>— Para asegurar la educación de todas las personas privadas de libertad el M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nisterio de Educación, Ciencia y Tecnología acordará y coordinará acciones, estrategias y m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canismos necesarios con las autoridades nacionales y provinciales y de la Ciudad Autónoma de Buenos Aires, con institutos de educación superior y con universidades. Corresponde al Minist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rio de Justicia y Derechos Humanos y sus equivalentes provinciales y de la Ciudad Autónoma de Buenos Aires, así como a los organismos responsables de las instituciones en que se 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cuentran niños/as y adolescentes privados de libertad, adoptar las disposiciones necesarias 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ra el cumplimiento de lo establecido en el presente 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pítulo.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58. </w:t>
      </w:r>
      <w:r w:rsidRPr="00007702">
        <w:rPr>
          <w:rFonts w:ascii="Arial" w:hAnsi="Arial" w:cs="Arial"/>
          <w:sz w:val="22"/>
          <w:szCs w:val="22"/>
        </w:rPr>
        <w:t>— Los sistemas educativos jurisdiccionales ofrecerán atención educativa de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 inicial destinada a los/as niños/as de CUARENTA Y CINCO (45) días a CUATRO (4) años de edad, nacidos/as y/o criados/as en estos contextos, a través de jardines maternales o de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fantes, así como otras actividades educativas y recreativas dentro y fuera de las unidades pen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tenciarias.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59. </w:t>
      </w:r>
      <w:r w:rsidRPr="00007702">
        <w:rPr>
          <w:rFonts w:ascii="Arial" w:hAnsi="Arial" w:cs="Arial"/>
          <w:sz w:val="22"/>
          <w:szCs w:val="22"/>
        </w:rPr>
        <w:t>— Todos/as los/as niños/as y adolescentes que se encuentren privados de 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bertad en instituciones de régimen cerrado según lo establecido por el artículo 19 de la Ley Nº 26.061, tendrán derecho al acceso, permanencia y tránsito en todos los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veles y modalidades del sistema educativo. Las formas de implementación de este derecho responderán a criterios de flexibilidad y calidad que aseguren resultados equiv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lentes a los de la educación común.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XIII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DOMICILIARIA Y HOSPITALARIA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60. </w:t>
      </w:r>
      <w:r w:rsidRPr="00007702">
        <w:rPr>
          <w:rFonts w:ascii="Arial" w:hAnsi="Arial" w:cs="Arial"/>
          <w:sz w:val="22"/>
          <w:szCs w:val="22"/>
        </w:rPr>
        <w:t>— La educación domiciliaria y hospitalaria es la modalidad del sistema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 en los niveles de Educación Inicial, Primaria y Secundaria, destinada a gara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tizar el derecho a la educación de los/as alumnos/as que, por razones de salud, se ven i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posibilitados/as de asistir con regularidad a una institución educativa en los niveles de la educación obligatoria por períodos de TREINTA (30) días corridos o más.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61. </w:t>
      </w:r>
      <w:r w:rsidRPr="00007702">
        <w:rPr>
          <w:rFonts w:ascii="Arial" w:hAnsi="Arial" w:cs="Arial"/>
          <w:sz w:val="22"/>
          <w:szCs w:val="22"/>
        </w:rPr>
        <w:t>— El objetivo de esta modalidad es garantizar la igualdad de oportunidades a los/ as alumnos/as, permitiendo la continuidad de sus estudios y su reinserción en el sistema común, cuando ello sea posible.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DE GESTION PRIVADA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62. </w:t>
      </w:r>
      <w:r w:rsidRPr="00007702">
        <w:rPr>
          <w:rFonts w:ascii="Arial" w:hAnsi="Arial" w:cs="Arial"/>
          <w:sz w:val="22"/>
          <w:szCs w:val="22"/>
        </w:rPr>
        <w:t>— Los servicios educativos de gestión privada estarán sujetos a la aut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rización, reconocimiento y supervisión de las autoridades educativas jurisdiccionales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rrespondientes.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63. </w:t>
      </w:r>
      <w:r w:rsidRPr="00007702">
        <w:rPr>
          <w:rFonts w:ascii="Arial" w:hAnsi="Arial" w:cs="Arial"/>
          <w:sz w:val="22"/>
          <w:szCs w:val="22"/>
        </w:rPr>
        <w:t>— Tendrán derecho a prestar estos servicios la Iglesia Católica, las confesiones religiosas inscriptas en el Registro Nacional de Cultos; las sociedades, cooperativas, organiz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ciones sociales, sindicatos, asociaciones, fundaciones y empresas con personería jurídica y las personas físicas. Estos agentes tendrán los siguientes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rechos y obligaciones: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Derechos: crear, administrar y sostener establecimientos educativos; matricular, evaluar y emitir certificados y títulos con validez nacional; nombrar y promover a su personal directivo, docente, administrativo y auxiliar; formular planes y programas de estudio; aprobar el proyecto educativo institucional de acuerdo con su ideario y participar del planeamiento educativo.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Obligaciones: Cumplir con la normativa y los lineamientos de la política educativa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cional y jurisdiccional; ofrecer servicios educativos que respondan a necesidades de la comunidad; bri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dar toda la información necesaria para la supervisión pedagógica y el control contable y laboral por parte del Estado.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64. </w:t>
      </w:r>
      <w:r w:rsidRPr="00007702">
        <w:rPr>
          <w:rFonts w:ascii="Arial" w:hAnsi="Arial" w:cs="Arial"/>
          <w:sz w:val="22"/>
          <w:szCs w:val="22"/>
        </w:rPr>
        <w:t>— Los/las docentes de las instituciones de educación de gestión privada rec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nocidas tendrán derecho a una remuneración mínima igual a la de los/las docentes de instit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ciones de gestión estatal, conforme al régimen de equiparación fijado por la legislación vigente, y deberán 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seer títulos reconocidos oficialmente.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65. </w:t>
      </w:r>
      <w:r w:rsidRPr="00007702">
        <w:rPr>
          <w:rFonts w:ascii="Arial" w:hAnsi="Arial" w:cs="Arial"/>
          <w:sz w:val="22"/>
          <w:szCs w:val="22"/>
        </w:rPr>
        <w:t>— La asignación de aportes financieros por parte del Estado destinados a los salarios docentes de los establecimientos de gestión privada reconocidos y autor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zados por las autoridades jurisdiccionales competentes, estará basada en criterios obj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tivos de justicia social, teniendo en cuenta la función social que cumple en su zona de influencia, el tipo de establec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miento, el proyecto educativo o propuesta experimental y el arancel que se establezca.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66. </w:t>
      </w:r>
      <w:r w:rsidRPr="00007702">
        <w:rPr>
          <w:rFonts w:ascii="Arial" w:hAnsi="Arial" w:cs="Arial"/>
          <w:sz w:val="22"/>
          <w:szCs w:val="22"/>
        </w:rPr>
        <w:t>— Las entidades representativas de las instituciones educativas de gestión pr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vada participarán del Consejo de Políticas Educativas del Consejo Federal de Educación, de acuerdo con el artículo 119, inciso a) de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IV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LOS/AS DOCENTES Y SU FORMACION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DERECHOS Y OBLIGACIONES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67. </w:t>
      </w:r>
      <w:r w:rsidRPr="00007702">
        <w:rPr>
          <w:rFonts w:ascii="Arial" w:hAnsi="Arial" w:cs="Arial"/>
          <w:sz w:val="22"/>
          <w:szCs w:val="22"/>
        </w:rPr>
        <w:t>— Los/as docentes de todo el sistema educativo tendrán los siguientes der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chos y obligaciones, sin perjuicio de los que establezcan las negociaciones colectivas y la legi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lación lab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ral general y específica: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39117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91172">
        <w:rPr>
          <w:rFonts w:ascii="Arial" w:hAnsi="Arial" w:cs="Arial"/>
          <w:b/>
          <w:sz w:val="22"/>
          <w:szCs w:val="22"/>
        </w:rPr>
        <w:t>Derechos: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Al desempeño en cualquier jurisdicción, mediante la acreditación de los títulos y certificaci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nes, de acuerdo con la normat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 vigente.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A la capacitación y actualización integral, gratuita y en servicio, a lo largo de toda su 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rrera.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Al ejercicio de la docencia sobre la base de la libertad de cátedra y la libertad de 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señanza, en el marco de los principios establecidos por la Constitución Nacional y las disposiciones de esta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A la activa participación en la elaboración e implementación del proyecto institucional de la escuela.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Al desarrollo de sus tareas en condiciones dignas de seguridad e higiene.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Al mantenimiento de su estabilidad en el cargo en tanto su desempeño sea satisfactorio de conformidad con la normativa v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gente.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A los beneficios de la seguridad social, jubilación, seguros y obra social.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07702">
        <w:rPr>
          <w:rFonts w:ascii="Arial" w:hAnsi="Arial" w:cs="Arial"/>
          <w:sz w:val="22"/>
          <w:szCs w:val="22"/>
          <w:lang w:val="it-IT"/>
        </w:rPr>
        <w:t>h) A un salario digno.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A participar en el Gobierno de la educación por sí y/o a través de sus representantes.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Al acceso a programas de salud laboral y prevención de las enfermedades profesi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k) Al acceso a los cargos por concurso de antecedentes y oposición, conforme a lo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tablecido en la legislación vigente para las instituciones de gestión estatal.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l) A la negociación colectiva nacional y jurisdiccional.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 xml:space="preserve">m) A la libre asociación y al respeto integral de todos sus derechos como ciudadano/a. 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39117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91172">
        <w:rPr>
          <w:rFonts w:ascii="Arial" w:hAnsi="Arial" w:cs="Arial"/>
          <w:b/>
          <w:sz w:val="22"/>
          <w:szCs w:val="22"/>
        </w:rPr>
        <w:t>Obligaciones: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A respetar y hacer respetar los principios constitucionales, las disposiciones de la presente ley, la normativa institucional y la que regula la tarea docente.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A cumplir con los lineamientos de la política educativa de la Nación y de la respectiva juri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dicción y con los diseños curr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culares de cada uno de los niveles y modalidades.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 capacitarse y actualizarse en forma permanente.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A ejercer su trabajo de manera idónea y responsable.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A proteger y garantizar los derechos de los/as niños/as y adolescentes que se encuentren bajo su responsabilidad, en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cordancia con lo dispuesto en la Ley Nº 26.061.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A respetar la libertad de conciencia, la dignidad, integridad e intimidad de todos los miembros de la comunidad educativa.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68. </w:t>
      </w:r>
      <w:r w:rsidRPr="00007702">
        <w:rPr>
          <w:rFonts w:ascii="Arial" w:hAnsi="Arial" w:cs="Arial"/>
          <w:sz w:val="22"/>
          <w:szCs w:val="22"/>
        </w:rPr>
        <w:t>— El personal administrativo, técnico, auxiliar, social, de la salud y de servicio es parte integrante de la comunidad educativa y su misión principal será contr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buir a asegurar el funcionamiento de las instituciones educativas y de los servicios de la educación, conforme los derechos y obligaciones establecidos en sus respectivos est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tutos.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69.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definirá los criterios básicos concernientes a la carrera docente en el ámbito estatal, en concordancia con lo dispuesto en la presente ley. La carrera docente admitirá al menos DOS (2) opciones: (a) desempeño en el aula y (b) desempeño de la función directiva y de supervisión. La formación continua será una de las dimensiones básicas para el ascenso en la carrera prof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sional.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 los efectos de la elaboración de dichos criterios, se instrumentarán los mecanismos de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sulta que permitan la participación de los/as representantes de las organizaciones gremiales y entidades profesionales docentes y de otros organismos competentes del Poder Ejecutivo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70. </w:t>
      </w:r>
      <w:r w:rsidRPr="00007702">
        <w:rPr>
          <w:rFonts w:ascii="Arial" w:hAnsi="Arial" w:cs="Arial"/>
          <w:sz w:val="22"/>
          <w:szCs w:val="22"/>
        </w:rPr>
        <w:t>— No podrá incorporarse a la carrera docente quien haya sido cond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nado/a por delito de lesa humanidad, o haya incurrido en actos de fuerza contra el orden institucional y el sistema democrático, conforme a lo previsto en el artículo 36 de la Constitución Nacional y el T</w:t>
      </w:r>
      <w:r w:rsidRPr="00007702">
        <w:rPr>
          <w:rFonts w:ascii="Arial" w:hAnsi="Arial" w:cs="Arial"/>
          <w:sz w:val="22"/>
          <w:szCs w:val="22"/>
        </w:rPr>
        <w:t>í</w:t>
      </w:r>
      <w:r w:rsidRPr="00007702">
        <w:rPr>
          <w:rFonts w:ascii="Arial" w:hAnsi="Arial" w:cs="Arial"/>
          <w:sz w:val="22"/>
          <w:szCs w:val="22"/>
        </w:rPr>
        <w:t>tulo X del Libro Segundo del Código Penal, aun cuando se hubieren beneficiado por el indulto o la conmut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 la pena.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LA FORMACION DOCENTE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71. </w:t>
      </w:r>
      <w:r w:rsidRPr="00007702">
        <w:rPr>
          <w:rFonts w:ascii="Arial" w:hAnsi="Arial" w:cs="Arial"/>
          <w:sz w:val="22"/>
          <w:szCs w:val="22"/>
        </w:rPr>
        <w:t>— La formación docente tiene la finalidad de preparar profesionales 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paces de enseñar, generar y transmitir los conocimientos y valores necesarios para la formación integral de las personas, el desarrollo nacional y la construcción de una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ciedad más justa. Promoverá la construcción de una identidad docente basada en la autonomía prof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sional, el vínculo con la cultura y la sociedad contemporánea, el trabajo en equipo, el compromiso con la igualdad y la confianza en las posibilidades de aprendizaje de los/as alu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nos/as.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72. </w:t>
      </w:r>
      <w:r w:rsidRPr="00007702">
        <w:rPr>
          <w:rFonts w:ascii="Arial" w:hAnsi="Arial" w:cs="Arial"/>
          <w:sz w:val="22"/>
          <w:szCs w:val="22"/>
        </w:rPr>
        <w:t>— La formación docente es parte constitutiva del nivel de Educación Superior y tiene como funciones, entre otras, la formación docente inicial, la formación doce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 continua, el apoyo pedagógico a las escuelas y la investigación educativa.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73. </w:t>
      </w:r>
      <w:r w:rsidRPr="00007702">
        <w:rPr>
          <w:rFonts w:ascii="Arial" w:hAnsi="Arial" w:cs="Arial"/>
          <w:sz w:val="22"/>
          <w:szCs w:val="22"/>
        </w:rPr>
        <w:t>— La política nacional de formación docente tiene los siguientes objet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Jerarquizar y revalorizar la formación docente, corno factor clave del mejoramiento de la cal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la educación.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Desarrollar las capacidades y los conocimientos necesarios para el trabajo docente en los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ferentes niveles y modalidades del sistema educativo de acuerdo a las orientaciones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Incentivar la investigación y la innovación educativa vinculadas con las tareas de 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señanza, la experimentación y sistematización de propuestas que aporten a la reflexión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bre la práctica y a la renovación de las experiencias escolares.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Ofrecer diversidad de propuestas y dispositivos de formación posterior a la formación inicial que fortalezcan el desarrollo profesional de los/as docentes en todos los niveles y modalidades de ens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ñanza.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Articular la continuidad de estudios en las instituciones universitarias.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Planificar y desarrollar el sistema de formación docente inicial y continua.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Acreditar instituciones, carreras y trayectos formativos que habiliten para el ejercicio de la d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Coordinar y articular acciones de cooperación académica e institucional entre los instit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tos de educación superior de formación docente, las instituciones universitarias y otras instituciones de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vestigación educativa.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Otorgar validez nacional a los títulos y las certificaciones para el ejercicio de la docencia en los diferentes niveles y modal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dades del sistema.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74.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y el Consejo Federal de Educación acordarán: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Las políticas y los planes de formación docente inicial.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Los lineamientos para la organización y administración del sistema y los parámetros de cal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que orienten los diseños c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rriculares.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Las acciones que garanticen el derecho a la formación continua a todos/as los/as docentes del país, en todos los niveles y modalidades, así como la gratuidad de la oferta estatal de cap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citación.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75. </w:t>
      </w:r>
      <w:r w:rsidRPr="00007702">
        <w:rPr>
          <w:rFonts w:ascii="Arial" w:hAnsi="Arial" w:cs="Arial"/>
          <w:sz w:val="22"/>
          <w:szCs w:val="22"/>
        </w:rPr>
        <w:t>— La formación docente se estructura en DOS (2) ciclos: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Una formación básica común, centrada en los fundamentos de la profesión docente y el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nocimiento y reflexión de la re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lidad educativa y,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Una formación especializada, para la enseñanza de los contenidos curriculares de cada nivel y modalidad.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La formación docente para el Nivel Inicial y Primario tendrá CUATRO (4) años de dur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y se introducirán formas de residencia, según las definiciones establecidas por 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da jurisdicción y de acuerdo con la reglamentación de la presente ley. Asimismo, el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sarrollo de prácticas docentes de estudios a distancia deberá realizarse de manera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76. </w:t>
      </w:r>
      <w:r w:rsidRPr="00007702">
        <w:rPr>
          <w:rFonts w:ascii="Arial" w:hAnsi="Arial" w:cs="Arial"/>
          <w:sz w:val="22"/>
          <w:szCs w:val="22"/>
        </w:rPr>
        <w:t>— Créase en el ámbito del Ministerio de Educación, Ciencia y Tecnología el In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tituto Nacional de Form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Docente como organismo responsable de: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Planificar y ejecutar políticas de articulación del sistema de formación docente inicial y cont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nua.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Impulsar políticas de fortalecimiento de las relaciones entre el sistema de formación docente y los otros niveles del sistema educativo.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Aplicar las regulaciones que rigen el sistema de formación docente en cuanto a evaluación, autoevaluación y acreditación de instituciones y carreras, validez nacional de títulos y certific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ciones, en todo lo que no resulten de aplicación las disposiciones específicas referidas al nivel universitario de la Ley Nº 24.521.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Promover políticas nacionales y lineamientos básicos curriculares para la formación docente in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cial y continua.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Coordinar las acciones de seguimiento y evaluación del desarrollo de las políticas de form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docente inicial y continua.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Desarrollar planes, programas y materiales para la formación docente inicial y cont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nua y para las carreras de áreas socio humanísticas y artísticas.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Instrumentar un fondo de incentivo para el desarrollo y el fortalecimiento del sistema form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dor de docentes.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Impulsar y desarrollar acciones de investigación y un laboratorio de la formación.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Impulsar acciones de cooperación técnica interinstitucional e internacional.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77. </w:t>
      </w:r>
      <w:r w:rsidRPr="00007702">
        <w:rPr>
          <w:rFonts w:ascii="Arial" w:hAnsi="Arial" w:cs="Arial"/>
          <w:sz w:val="22"/>
          <w:szCs w:val="22"/>
        </w:rPr>
        <w:t>— El Instituto Nacional de Formación Docente contará con la asistencia y as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soramiento de un Consejo Consultivo integrado por representantes del Ministerio de Educación, Ciencia y Tecnología, del Consejo Federal de Educación, del Consejo de Universidades, del sector gremial, de la educación de gestión privada y del ámbito ac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démico.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78.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establecerá los criterios para la regulación del sistema de formación d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cente y la implementación del proceso de acreditación y registro de los institutos superiores de formación docente, así corno de la homologación y registro nacional de títulos y cert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ficaciones.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V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POLITICAS DE PROMOCION DE LA IGUALDAD EDUCATIVA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79.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fijará y desarrollará políticas de promoción de la igualdad educativa, de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tinadas a enfrentar situaciones de injusticia, marginación, estigmatización y otras formas de di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criminación, derivadas de factores socioeconómicos, culturales, ge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gráficos, étnicos, de género o de cualquier otra índole, que afecten el ejercicio pleno del der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cho a la educación.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80. </w:t>
      </w:r>
      <w:r w:rsidRPr="00007702">
        <w:rPr>
          <w:rFonts w:ascii="Arial" w:hAnsi="Arial" w:cs="Arial"/>
          <w:sz w:val="22"/>
          <w:szCs w:val="22"/>
        </w:rPr>
        <w:t>— Las políticas de promoción de la igualdad educativa deberán asegurar las condiciones necesarias para la inclusión, el reconocimiento, la integración y el logro educativo de todos/as los/as niños/as, jóvenes y adultos en todos los niveles y modalidades, principalme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 los obligatorios. El Estado asignará los recursos pres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puestarios con el objeto de garantizar la igualdad de oportunidades y resultados educativos para los se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tores más desfavorecidos de la sociedad. El Ministerio de Educación, Ciencia y Tecnología, en acuerdo con el Consejo Fed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ral de Educación, proveerá textos escolares y otros recursos pedagógicos, culturales, materi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les, tecnológicos y económicos a los/as alumnos/as, familias y escuelas que se encuentren en situación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cioeconómica desfavorable.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81. </w:t>
      </w:r>
      <w:r w:rsidRPr="00007702">
        <w:rPr>
          <w:rFonts w:ascii="Arial" w:hAnsi="Arial" w:cs="Arial"/>
          <w:sz w:val="22"/>
          <w:szCs w:val="22"/>
        </w:rPr>
        <w:t>— Las autoridades jurisdiccionales adoptarán las medidas necesarias para g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rantizar el acceso y la permanencia en la escuela de las alumnas en estado de gravidez, así como la continuidad de sus estudios luego de la maternidad, evitando cualquier forma de di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criminación que las afecte, en concordancia con el artículo 17 de la Ley Nº 26.061. Las escu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las contarán con salas de lactancia. En caso de necesidad, las autoridades jurisdiccionales 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drán incluir a las alumnas madres en condición de pre y posparto en la modal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educación domiciliaria y hospitalaria.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82. </w:t>
      </w:r>
      <w:r w:rsidRPr="00007702">
        <w:rPr>
          <w:rFonts w:ascii="Arial" w:hAnsi="Arial" w:cs="Arial"/>
          <w:sz w:val="22"/>
          <w:szCs w:val="22"/>
        </w:rPr>
        <w:t>— Las autoridades educativas competentes participarán del desarrollo de si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temas locales de protección integral de derechos establecidos por la Ley Nº 26.061, junto con la participación de organismos gubernamentales y no gubernamentales y otras organizaciones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ciales. Promoverán la inclusión de niños/as no escolarizados/as en espacios escolares no fo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males como tránsito hacia procesos de reinserción escolar plenos. Asimismo, participarán de las acciones preventivas para la erradicación efectiva del trabajo infantil que implementen los organismos competentes.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83.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y las autoridades jurisdi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cionales diseñarán estrategias para que los/as docentes con mayor experiencia y calificación se desempeñen en las escuelas que se encuentran en situación más desfavor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ble, para impulsar una mejora en los niveles de aprendizaje y promoción de los/as alumnos/as sin perjuicio de lo que establezcan las negociaciones colectivas y la legislación 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boral.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VI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LA CALIDAD DE LA EDUCACION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DISPOSICIONES GENERALES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84. </w:t>
      </w:r>
      <w:r w:rsidRPr="00007702">
        <w:rPr>
          <w:rFonts w:ascii="Arial" w:hAnsi="Arial" w:cs="Arial"/>
          <w:sz w:val="22"/>
          <w:szCs w:val="22"/>
        </w:rPr>
        <w:t>— El Estado debe garantizar las condiciones materiales y culturales para que todos/as los/as alumnos/as logren aprendizajes comunes de buena calidad, independienteme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 de su origen social, radicación geográfica, género o identidad cult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85. </w:t>
      </w:r>
      <w:r w:rsidRPr="00007702">
        <w:rPr>
          <w:rFonts w:ascii="Arial" w:hAnsi="Arial" w:cs="Arial"/>
          <w:sz w:val="22"/>
          <w:szCs w:val="22"/>
        </w:rPr>
        <w:t>— Para asegurar la buena calidad de la educación, la cohesión y la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tegración nacional y garantizar la validez nacional de los títulos correspondientes, el Ministerio de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ción, Ciencia y Tecnología, en acuerdo con el Consejo Federal de Educación: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Definirá estructuras y contenidos curriculares comunes y núcleos de aprendizaje prioritarios en todos los niveles y años de la escolaridad obligatoria.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Establecerá mecanismos de renovación periódica total o parcial de dichos contenidos curric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lares comunes. Para esta tarea contará con la contribución del Consejo de Actualización Curr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cular previ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to en el artículo 119 inciso c) de esta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Asegurará el mejoramiento de la formación inicial y continua de los/as docentes co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no factor clave de la calidad de la educación, conforme a lo establecido en los artículos 71 a 78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Implementará una política de evaluación concebida como instrumento de mejora de la cal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la educación, conforme a lo establecido en los artículos 94 a 97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Estimulará procesos de innovación y experimentación educativa.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Dotará a todas las escuelas de los recursos materiales necesarios para garantizar una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 calidad, tales como la infraestructura, los equipamientos científicos y tecnológicos, de educación física y deportiva, bibliotecas y otros materiales pedagógicos, priorizando aquéllas que atienden a alumnos/as en situaciones sociales más desfavorecidas, conforme a lo establ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cido en los artículos 79 a 83 de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86. </w:t>
      </w:r>
      <w:r w:rsidRPr="00007702">
        <w:rPr>
          <w:rFonts w:ascii="Arial" w:hAnsi="Arial" w:cs="Arial"/>
          <w:sz w:val="22"/>
          <w:szCs w:val="22"/>
        </w:rPr>
        <w:t>— Las provincias y la Ciudad Autónoma de Buenos Aires establecerán conten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dos curriculares acordes a sus realidades sociales, culturales y productivas, y promoverán la definición de proyectos institucionales que permitan a las instituciones educativas postular sus propios desarrollos curriculares, en el marco de los objetivos y pautas comunes definidas por esta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DISPOSICIONES ESPECÍFICAS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87. </w:t>
      </w:r>
      <w:r w:rsidRPr="00007702">
        <w:rPr>
          <w:rFonts w:ascii="Arial" w:hAnsi="Arial" w:cs="Arial"/>
          <w:sz w:val="22"/>
          <w:szCs w:val="22"/>
        </w:rPr>
        <w:t>— La enseñanza de al menos un idioma extranjero será obligatoria en todas las escuelas de nivel primario y secundario del país. Las estrategias y los plazos de implement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 esta disposición serán fijados por resoluciones del Consejo Fed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ral de Educación</w:t>
      </w:r>
      <w:r>
        <w:rPr>
          <w:rFonts w:ascii="Arial" w:hAnsi="Arial" w:cs="Arial"/>
          <w:sz w:val="22"/>
          <w:szCs w:val="22"/>
        </w:rPr>
        <w:t>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88. </w:t>
      </w:r>
      <w:r w:rsidRPr="00007702">
        <w:rPr>
          <w:rFonts w:ascii="Arial" w:hAnsi="Arial" w:cs="Arial"/>
          <w:sz w:val="22"/>
          <w:szCs w:val="22"/>
        </w:rPr>
        <w:t>— El acceso y dominio de las tecnologías de la información y la comunicación formarán parte de los contenidos curriculares indispensables para la inclusión en la sociedad del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nocimiento.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89.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dispondrá las medidas necesarias para proveer la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cación ambiental en todos los niveles y modalidades del Sistema Educativo Nacional, con la finalidad de prom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ver valores, comportamientos y actitudes que sean acordes con un ambiente equilibrado y la protección de la diversidad biológica; que propendan a la preservación de los recursos naturales y a su utilización sostenible y que mejoren la calidad de vida de la población. A tal efecto se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finirán en dicho ámbito institucional, utilizando el mecanismo de coordinación que establece el artículo 15 de la Ley Nº 25.675, las políticas y estrategias destinadas a incluir la educación a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biental en los contenidos curriculares comunes y núcleos de aprendizaje prioritario, así como a cap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citar a los/as docentes en esta temática.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90.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promoverá, a través del Consejo Federal de Educación, la incorporación de los principios y valores del cooperativismo y del mutualismo en los procesos de enseñanza-aprendizaje y la capacitación docente corre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pondiente, en concordancia con los principios y valores establec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dos en la Ley Nº 16.583 y sus reglamentaciones. Asimismo, se promoverá el cooperativismo y el mutu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lismo escolar.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91.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acuerdo con el Consejo Federal de Educación, fortalecerá las bibliotecas escolares existentes y aseg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rará su creación y ad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cuado funcionamiento en aquellos establecimientos que carezcan de las mismas. Asimismo, implementará planes y programas permanentes de prom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ción del libro y la lectura.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92. </w:t>
      </w:r>
      <w:r w:rsidRPr="00007702">
        <w:rPr>
          <w:rFonts w:ascii="Arial" w:hAnsi="Arial" w:cs="Arial"/>
          <w:sz w:val="22"/>
          <w:szCs w:val="22"/>
        </w:rPr>
        <w:t>— Formarán parte de los contenidos curriculares comunes a todas las jurisdi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ciones: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El fortalecimiento de la perspectiva regional latinoamericana, particularmente de la región del MERCOSUR, en el marco de la construcción de una identidad nacional abie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ta, respetuosa de la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versidad.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La causa de la recuperación de nuestras Islas Malvinas, Georgias del Sur y San</w:t>
      </w:r>
      <w:r w:rsidRPr="00007702">
        <w:rPr>
          <w:rFonts w:ascii="Arial" w:hAnsi="Arial" w:cs="Arial"/>
          <w:sz w:val="22"/>
          <w:szCs w:val="22"/>
        </w:rPr>
        <w:t>d</w:t>
      </w:r>
      <w:r w:rsidRPr="00007702">
        <w:rPr>
          <w:rFonts w:ascii="Arial" w:hAnsi="Arial" w:cs="Arial"/>
          <w:sz w:val="22"/>
          <w:szCs w:val="22"/>
        </w:rPr>
        <w:t>wich del Sur, de acuerdo con lo prescripto en la Disposición Transitoria Primera de la Constitución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El ejercicio y construcción de la memoria colectiva sobre los procesos históricos y políticos que quebraron el orden constitucional y terminaron instaurando el terrorismo de Estado, con el objeto de generar en los/as alumnos/as reflexiones y sentimientos democráticos y de defensa del Estado de Derecho y la plena vigencia de los Derechos Humanos, en concordancia con lo dispuesto por la Ley Nº 25.633.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El conocimiento de los derechos de los/as niños/as y adolescentes establecidos en la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vención sobre los Derechos del Niño y en la Ley Nº 26.061.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El conocimiento de la diversidad cultural de los pueblos indígenas y sus derechos, en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corda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 con el artículo 54 de la presente ley.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Los contenidos y enfoques que contribuyan a generar relaciones basadas en la igualdad, la solidaridad y el respeto entre los sexos, en concordancia con la Convención sobre la Elimin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 Todas las Formas de Discriminación contra la Mujer, con rango constitucional, y las 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yes Nº 24.632 y Nº 26.171.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93. </w:t>
      </w:r>
      <w:r w:rsidRPr="00007702">
        <w:rPr>
          <w:rFonts w:ascii="Arial" w:hAnsi="Arial" w:cs="Arial"/>
          <w:sz w:val="22"/>
          <w:szCs w:val="22"/>
        </w:rPr>
        <w:t>— Las autoridades educativas jurisdiccionales organizarán o facilitarán el dis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ño de programas para la identificación, evaluación temprana, seguimiento y orie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tación de los/as alumnos/ as con capacidades o talentos especiales y la flexibilización o ampliación del proceso de escol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rización.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INFORMACION Y EVALUACION DEL SISTEMA EDUCATIVO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94.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tendrá la responsabilidad principal en el desarrollo e implementación de una política de información y ev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luación continua y periódica del sistema educativo para la toma de decisiones tendiente al mejoramiento de la calidad de la educación, la justicia social en la asignación de recursos, la transparencia y la pa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ticipación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>ARTICULO 95</w:t>
      </w:r>
      <w:r w:rsidRPr="00007702">
        <w:rPr>
          <w:rFonts w:ascii="Arial" w:hAnsi="Arial" w:cs="Arial"/>
          <w:sz w:val="22"/>
          <w:szCs w:val="22"/>
        </w:rPr>
        <w:t>. — Son objeto de información y evaluación las principales variables de funci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namiento del sistema, tales como cobertura, repetición, deserción, egreso, promoción, sobr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edad, origen socioeconómico, inversiones y costos, los procesos y logros de aprendizaje, los proyectos y programas educativos, la formación y las prácticas de docentes, directivos y supe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visores, las unidades escolares, los contextos socioculturales del aprendizaje y los propios m</w:t>
      </w:r>
      <w:r w:rsidRPr="00007702">
        <w:rPr>
          <w:rFonts w:ascii="Arial" w:hAnsi="Arial" w:cs="Arial"/>
          <w:sz w:val="22"/>
          <w:szCs w:val="22"/>
        </w:rPr>
        <w:t>é</w:t>
      </w:r>
      <w:r w:rsidRPr="00007702">
        <w:rPr>
          <w:rFonts w:ascii="Arial" w:hAnsi="Arial" w:cs="Arial"/>
          <w:sz w:val="22"/>
          <w:szCs w:val="22"/>
        </w:rPr>
        <w:t>todos de evaluación.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96. </w:t>
      </w:r>
      <w:r w:rsidRPr="00007702">
        <w:rPr>
          <w:rFonts w:ascii="Arial" w:hAnsi="Arial" w:cs="Arial"/>
          <w:sz w:val="22"/>
          <w:szCs w:val="22"/>
        </w:rPr>
        <w:t>— La política de información y evaluación se concertará en el ámbito del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sejo Federal de Educación. Las jurisdicciones participarán en el desarrollo e impl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mentación del sistema de evaluación e información periódica del sistema educativo, verificando la concorda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 con las necesidades de su propia comunidad en la búsqueda de la igualdad educativa y la mejora de la calidad. Asimismo, apoyará y facilitará la autoevaluación de las unidades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vas con la participación de los/ as docentes y otros/as integrantes de la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munidad educativa.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97.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y las jurisdicciones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vas harán públicos los datos e indicadores que contribuyan a facilitar la transp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rencia, la buena gestión de la educación y la investigación educativa. La política de difusión de la información sobre los resultados de las evaluaciones resguardará la identidad de los/as alumnos/as, doce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 e instituciones educativas, a fin de evitar cualquier forma de estigm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tización, en el marco de la legislación vigente en la materia.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98. </w:t>
      </w:r>
      <w:r w:rsidRPr="00007702">
        <w:rPr>
          <w:rFonts w:ascii="Arial" w:hAnsi="Arial" w:cs="Arial"/>
          <w:sz w:val="22"/>
          <w:szCs w:val="22"/>
        </w:rPr>
        <w:t>— Créase el Consejo Nacional de Calidad de la Educación, en el ámbito del M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nisterio de Educación, Ciencia y Tecnología, como órgano de asesoramiento especializado, que estará integrado por miembros de la comunidad académica y científica de reconocida trayect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ria en la materia, representantes de dicho Ministerio, del Consejo Federal de Educación, del Congreso Nacional, de las organizaciones del trabajo y la producción, y de las organizaciones gremiales d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centes con personería nacional.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Tendrá por funciones: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Proponer criterios y modalidades en los procesos evaluativos del Sistema Educativo Naci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Participar en el seguimiento de los procesos de evaluación del Sistema Educativo Nacional, y emitir opinión técnica al re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pecto.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Elevar al Ministerio de Educación, Ciencia y Tecnología propuestas y estudios dest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nados a mejorar la calidad de la educación nacional y la equidad en la asignación de recu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sos.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Participar en la difusión y utilización de la información generada por dichos procesos.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Asesorar al Ministerio de Educación, Ciencia y Tecnología con respecto a la partic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pación en op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rativos internacionales de evaluación.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99. </w:t>
      </w:r>
      <w:r w:rsidRPr="00007702">
        <w:rPr>
          <w:rFonts w:ascii="Arial" w:hAnsi="Arial" w:cs="Arial"/>
          <w:sz w:val="22"/>
          <w:szCs w:val="22"/>
        </w:rPr>
        <w:t>— El Poder Ejecutivo nacional, a propuesta del Ministerio de Educación, Cie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 y Tecnología, elevará anualmente un informe al Honorable Congreso de la Nación dando cuenta de la información relevada y de los resultados de las evaluaciones realiz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das conforme a las variables estipuladas en el artículo 95 de la presente, y de las acciones desarrolladas y 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líticas a ejecutar para alcanzar los objetivos postulados en esta ley.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VII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EDUCACION, NUEVAS TECNOLOGIAS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Y MEDIOS DE COMUNICACIÓN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100. </w:t>
      </w:r>
      <w:r w:rsidRPr="00007702">
        <w:rPr>
          <w:rFonts w:ascii="Arial" w:hAnsi="Arial" w:cs="Arial"/>
          <w:sz w:val="22"/>
          <w:szCs w:val="22"/>
        </w:rPr>
        <w:t>— El Poder Ejecutivo nacional, a través del Ministerio de Educación, Ciencia y Tecnología, fijará la política y desarrollará opciones educativas basadas en el uso de las tecn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logías de la información y de la comunicación y de los medios masivos de comunicación social, que colaboren con el cumplimiento de los fines y objetivos de la prese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 ley.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101. </w:t>
      </w:r>
      <w:r w:rsidRPr="00007702">
        <w:rPr>
          <w:rFonts w:ascii="Arial" w:hAnsi="Arial" w:cs="Arial"/>
          <w:sz w:val="22"/>
          <w:szCs w:val="22"/>
        </w:rPr>
        <w:t>— Reconócese a Educ.ar Sociedad del Estado como el organismo respons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ble del desarrollo de los contenidos del Portal Educativo creado en el ámbito del Ministerio de Educación, Ciencia y Tecnología, o bajo cualquier otro dominio que pueda reemplazarlo en el futuro. A tal efecto, Educ.ar Sociedad del Estado podrá elaborar, desarrollar, contratar, admini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trar, calificar y evaluar contenidos propios y de terceros que sean incluidos en el Portal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vo, de acuerdo con los lineamientos respect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vos que apruebe su directorio y/o le instruya dicho Ministerio.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102.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encargará a Educ.ar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ciedad del Estado, a través de la serial educativa "Encuentro" u otras que pudieran generarse en el futuro, la realización de actividades de producción y emisión de programas de televisión educativa y multimedial destinados a fortalecer y complementar las estrategias nacionales de equidad y mejoramiento de la calidad de la educación, en el marco de las políticas generales del Ministerio. Dicha programación estará dirigida a: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Los/as docentes de todos los niveles del Sistema Educativo Nacional, con fines de capacit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y actualización profesional.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Los/as alumnos/as, con el objeto de enriquecer el trabajo en el aula con metodologías inn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vadoras y como espacio de búsqueda y ampliación de los contenidos curriculares de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arrollados en las clases.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Los/as adultos/as y jóvenes que están fuera del sistema educativo, a través de propue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tas de formación profesional y técnica, alfabetización y finalización de la Educación Primaria y Secu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daria, con el objeto de incorporar, mediante la aplicación de nuevos procesos educativos, a se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tores soci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 excluidos.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La población en general mediante la emisión de contenidos culturales, educativos y de divu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gación científica, así como también cursos de idiomas en formato de educación a di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tancia.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103.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 creará un Consejo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sultivo constituido por representantes de los medios de comunicación escritos, radiales y telev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sivos, de los organismos representativos de los anunciantes publicitarios y del Consejo Federal de Educación, con el objeto de promover mayores niveles de re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ponsabilidad y compromiso de los medios masivos de comunicación con la tarea educativa de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ños/as y jóvenes.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VIII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A DISTANCIA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104. </w:t>
      </w:r>
      <w:r w:rsidRPr="00007702">
        <w:rPr>
          <w:rFonts w:ascii="Arial" w:hAnsi="Arial" w:cs="Arial"/>
          <w:sz w:val="22"/>
          <w:szCs w:val="22"/>
        </w:rPr>
        <w:t>— La Educación a Distancia es una opción pedagógica y didáctica aplicable a distintos niveles y modalidades del sistema educativo nacional, que coadyuva al logro de los o</w:t>
      </w:r>
      <w:r w:rsidRPr="00007702">
        <w:rPr>
          <w:rFonts w:ascii="Arial" w:hAnsi="Arial" w:cs="Arial"/>
          <w:sz w:val="22"/>
          <w:szCs w:val="22"/>
        </w:rPr>
        <w:t>b</w:t>
      </w:r>
      <w:r w:rsidRPr="00007702">
        <w:rPr>
          <w:rFonts w:ascii="Arial" w:hAnsi="Arial" w:cs="Arial"/>
          <w:sz w:val="22"/>
          <w:szCs w:val="22"/>
        </w:rPr>
        <w:t>jetivos de la política educativa y puede integrarse tanto a la educación formal como a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no formal.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105. </w:t>
      </w:r>
      <w:r w:rsidRPr="00007702">
        <w:rPr>
          <w:rFonts w:ascii="Arial" w:hAnsi="Arial" w:cs="Arial"/>
          <w:sz w:val="22"/>
          <w:szCs w:val="22"/>
        </w:rPr>
        <w:t>— A los efectos de esta ley, la educación a distancia se define como la opción pedagógica y didáctica donde la relación docente-alumno se encuentra separada en el tiempo y/o en el espacio, durante todo o gran parte del proceso educativo, en el marco de una estrat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gia pedagógica integral que utiliza soportes materiales y recursos tecnológicos diseñados esp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cialmente para que los/ as alumnos/as alcancen los objet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vos de la propuesta educativa.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106. </w:t>
      </w:r>
      <w:r w:rsidRPr="00007702">
        <w:rPr>
          <w:rFonts w:ascii="Arial" w:hAnsi="Arial" w:cs="Arial"/>
          <w:sz w:val="22"/>
          <w:szCs w:val="22"/>
        </w:rPr>
        <w:t>— Quedan comprendidos en la denominación Educación a Distancia los est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dios conocidos como educación semipresencial, educación asistida, educación abierta,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virtual y cualquiera que reúna las características indicadas precedenteme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107. </w:t>
      </w:r>
      <w:r w:rsidRPr="00007702">
        <w:rPr>
          <w:rFonts w:ascii="Arial" w:hAnsi="Arial" w:cs="Arial"/>
          <w:sz w:val="22"/>
          <w:szCs w:val="22"/>
        </w:rPr>
        <w:t>— La Educación a Distancia deberá ajustarse a las prescripciones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ley, a la normativa nacional, federal y jurisdiccional vigente en la materia, y a los proced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mientos de control que emanen de los distintos niveles del Estado.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108. </w:t>
      </w:r>
      <w:r w:rsidRPr="00007702">
        <w:rPr>
          <w:rFonts w:ascii="Arial" w:hAnsi="Arial" w:cs="Arial"/>
          <w:sz w:val="22"/>
          <w:szCs w:val="22"/>
        </w:rPr>
        <w:t>— El Estado nacional y las jurisdicciones, en el marco del Consejo 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deral de Educación, diseñarán estrategias de educación a distancia orientadas a fav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recer su desarrollo con los máximos niveles de calidad y pertinencia y definirán los mecanismos de regulación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rrespo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dientes.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109. </w:t>
      </w:r>
      <w:r w:rsidRPr="00007702">
        <w:rPr>
          <w:rFonts w:ascii="Arial" w:hAnsi="Arial" w:cs="Arial"/>
          <w:sz w:val="22"/>
          <w:szCs w:val="22"/>
        </w:rPr>
        <w:t>— Los estudios a distancia como alternativa para jóvenes y adultos sólo pu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den impartirse a partir de los DIECIOCHO (18) años de edad. Para la modalidad rural y confo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me a las decisiones jurisdiccionales, los estudios a distancia podrán ser impleme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tados a partir del Ciclo Orientado del Nivel Secundario.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110. </w:t>
      </w:r>
      <w:r w:rsidRPr="00007702">
        <w:rPr>
          <w:rFonts w:ascii="Arial" w:hAnsi="Arial" w:cs="Arial"/>
          <w:sz w:val="22"/>
          <w:szCs w:val="22"/>
        </w:rPr>
        <w:t>— La validez nacional de títulos y certificaciones de estudios a dista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 se ajustará a la normativa del Consejo Federal de Educación y a los circuitos de control, superv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sión y evaluación específicos, a cargo de la Comisión Federal de Registro y Evaluación Perm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nente de las ofertas de Educación a Distancia y en concordancia con la normativa vige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111. </w:t>
      </w:r>
      <w:r w:rsidRPr="00007702">
        <w:rPr>
          <w:rFonts w:ascii="Arial" w:hAnsi="Arial" w:cs="Arial"/>
          <w:sz w:val="22"/>
          <w:szCs w:val="22"/>
        </w:rPr>
        <w:t>— Las autoridades educativas deberán supervisar la veracidad de la inform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difundida desde las instituciones, la estricta coincidencia entre dicha información y la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puesta autorizada e implementada y el cumplimiento de la normativa federal y jurisdiccional 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rrespondiente.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IX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EDUCACION NO FORMAL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112.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las provincias y la Ciudad Autónoma de Buenos Aires promoverán propuestas de Educación no Formal destinadas a cumplir con los siguientes objetivos: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Desarrollar programas y acciones educativas que den respuesta a los requerimientos y nec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sidades de capacitación y reconversión productiva y laboral, la promoción comunitaria, la an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mación s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ciocultural y el mejoramiento de las condiciones de vida.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Organizar centros culturales para niños/as y jóvenes con la finalidad de desarrollar capacid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des expresivas, lúdicas y de investigación mediante programas no escolariz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dos de actividades vinculadas con el arte, la cultura, la ciencia, la tecnología y el depo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Implementar estrategias de desarrollo infantil, con la articulación y/o gestión asociada de las áreas gubernamentales de desarrollo social y de salud para atender integralmente a los/as 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ños/as entre los CUARENTA Y CINCO (45) días y los DOS (2) años de edad, con participación de las familias y otros actores sociales.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Coordinar acciones con instituciones públicas o privadas y organizaciones no gubernament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les, comunitarias y sociales para desarrollar actividades formativas complementarias de la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cación formal.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Lograr el máximo aprovechamiento de las capacidades y recursos educativos de la comun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en los planos de la cultura, el arte, el deporte, la investigación científica y tecn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lógica.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Coordinar acciones educativas y formativas con los medios masivos de comunicación social.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X</w:t>
      </w: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GOBIERNO Y ADMINISTRACION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DISPOSICIONES GENERALES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113. </w:t>
      </w:r>
      <w:r w:rsidRPr="00007702">
        <w:rPr>
          <w:rFonts w:ascii="Arial" w:hAnsi="Arial" w:cs="Arial"/>
          <w:sz w:val="22"/>
          <w:szCs w:val="22"/>
        </w:rPr>
        <w:t>— El Gobierno y Administración del Sistema Educativo Nacional es una re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ponsabilidad concurrente y concertada del Poder Ejecutivo nacional a través del Ministerio de Educación, Ciencia y Tecnología y de los Poderes Ejecutivos de las provincias y del Gobierno de la Ciudad Autónoma de Buenos Aires. El organismo de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certación de la política educativa nacional es el Consejo Federal de Educación.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114. </w:t>
      </w:r>
      <w:r w:rsidRPr="00007702">
        <w:rPr>
          <w:rFonts w:ascii="Arial" w:hAnsi="Arial" w:cs="Arial"/>
          <w:sz w:val="22"/>
          <w:szCs w:val="22"/>
        </w:rPr>
        <w:t>— El Gobierno y Administración del Sistema Educativo asegurará el efectivo cumplimiento de los principios y objetivos establecidos en esta ley, conforme a los criterios const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tucionales de unidad nacional y federalismo.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EL MINISTERIO DE EDUCACION, CIENCIA Y TECNOLOGIA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115. </w:t>
      </w:r>
      <w:r w:rsidRPr="00007702">
        <w:rPr>
          <w:rFonts w:ascii="Arial" w:hAnsi="Arial" w:cs="Arial"/>
          <w:sz w:val="22"/>
          <w:szCs w:val="22"/>
        </w:rPr>
        <w:t>— El Poder Ejecutivo nacional, a través del Ministerio de Educación, Ciencia y Tecnología, será autoridad de aplicación de la presente ley. Serán sus funci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Fijar las políticas y estrategias educativas, conforme a los procedimientos de partic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pación y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sulta de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Asegurar el cumplimiento de los principios, fines, objetivos y previsiones establecidos por la presente ley para el Sistema Educativo Nacional a través de la planificación, ejecución, superv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sión y evaluación de políticas, programas y resultados educativos. En caso de controversia en la implementación jurisdiccional de los aludidos principios, fines y objetivos, someterá la cue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tión al dictamen del Consejo Federal de Educación de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formidad con el artículo 118 de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Fortalecer las capacidades de planificación y gestión educativa de los gobiernos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vinciales para el cumplimiento de las funciones propias y aquellas emanadas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Desarrollar programas de investigación, formación de formadores e innovación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cativa, por iniciativa propia o en cooperación con las instituciones de Educación Superior y otros centros académicos.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Contribuir con asistencia técnica y financiera a las provincias y a la Ciudad Autónoma de Buenos Aires para asegurar el funcionamiento del sistema educativo.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Declarar la emergencia educativa para brindar asistencia de carácter extraordinario en aquella jurisdicción en la que esté en riesgo el derecho a la educación de los/as alumnos/as que cursan los niveles y ciclos de carácter obligatorio, conforme a lo establecido por el artículo 2º de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ley. Esta decisión y las medidas que se instr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menten deberán contar con el acuerdo de la jurisdicción involucrada y del Consejo Federal de Educación, y serán comunicadas al Poder 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gislativo nacional.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Dictar normas generales sobre equivalencias de planes de estudios y diseños curr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culares de las jurisdicciones, de acuerdo a lo establecido en el artículo 85 de la presente ley y otorgar val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dez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cional a los títulos y certificaciones de estudios.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Dictar normas generales sobre revalidación, equivalencia y reconocimiento de títulos exped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dos y de estudios realizados en el extranjero.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Coordinar y gestionar la cooperación técnica y financiera internacional y promover la integr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ción, particularmente con los países del MERCOSUR.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EL CONSEJO FEDERAL DE EDUCACION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116. </w:t>
      </w:r>
      <w:r w:rsidRPr="00007702">
        <w:rPr>
          <w:rFonts w:ascii="Arial" w:hAnsi="Arial" w:cs="Arial"/>
          <w:sz w:val="22"/>
          <w:szCs w:val="22"/>
        </w:rPr>
        <w:t>— Créase el Consejo Federal de Educación, organismo interjurisdi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cional, de carácter permanente, como ámbito de concertación, acuerdo y coordinación de la política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cativa nacional, asegurando la unidad y articulación del Sistema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cativo Nacional. Estará presidido por el Ministro de Educación, Ciencia y Tecnología e integrado por las autoridades responsables de la conducción educativa de cada jurisdicción y TRES (3) representantes del Consejo de Universidades, según lo establecido en la Ley Nº 24.521.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117. </w:t>
      </w:r>
      <w:r w:rsidRPr="00007702">
        <w:rPr>
          <w:rFonts w:ascii="Arial" w:hAnsi="Arial" w:cs="Arial"/>
          <w:sz w:val="22"/>
          <w:szCs w:val="22"/>
        </w:rPr>
        <w:t>— Los órganos que integran el Consejo Federal de Educación son: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La Asamblea Federal es el órgano superior del Consejo. Estará integrada por el/la ministro del área del Poder Ejecutivo nacional como presidente, por los/as ministros o responsables del área educativa de las provincias y la Ciudad Autónoma de Buenos Aires y TRES (3) represe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tantes del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sejo de Universidades.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En las reuniones participarán con voz y sin voto DOS (2) representantes por cada una de las Comisiones de Educación de las Honorables Cámaras de Senadores y Diputados de la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ción, uno por la mayoría y otro por la primera minoría.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El Comité Ejecutivo ejercerá sus actividades en el marco de las resoluciones adopt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das por la Asamblea Federal. Estará presidido por el ministro del área del Poder Ejecutivo nacional e 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tegrado por los/as miembros representantes de las regiones que lo componen, designados por la Asamblea Federal cada DOS (2) años. A efectos de g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rantizar mayor participación según el tipo de decisiones que se consideren, podrá convocarse al Comité Ejecutivo ampliado, integr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 por las autoridades educativas jurisdiccionales que se 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quieran.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La Secretaría General tendrá la misión de conducir y coordinar las actividades, trabajos y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tudios según lo establezcan la Asamblea Federal y el Comité Ejecutivo. Su titular ejercerá as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mismo las funciones de Coordinador Federal de la Comisión Federal de Registro y Evaluación Permanente de las Ofertas de Educación a Distancia y de la implementación, durante su vige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cia, del Fondo Nacional de Incentivo Docente y del Programa de Compensación Salarial Doce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te, conforme a la Ley Nº 26.075. Será design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 cada DOS (2) años por la Asamblea Federal.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118. </w:t>
      </w:r>
      <w:r w:rsidRPr="00007702">
        <w:rPr>
          <w:rFonts w:ascii="Arial" w:hAnsi="Arial" w:cs="Arial"/>
          <w:sz w:val="22"/>
          <w:szCs w:val="22"/>
        </w:rPr>
        <w:t>— Las resoluciones del Consejo Federal de Educación serán de cu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plimiento obligatorio, cuando la Asamblea así lo disponga, de acuerdo con la Reglame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tación que la misma establezca para estos casos. En cuanto a las resoluciones que se refieran a transfere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cias de partidas del presupuesto nacional, regirán los mecanismos de supervisión y control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tablecidos por la Ley Nº 26.075.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119. </w:t>
      </w:r>
      <w:r w:rsidRPr="00007702">
        <w:rPr>
          <w:rFonts w:ascii="Arial" w:hAnsi="Arial" w:cs="Arial"/>
          <w:sz w:val="22"/>
          <w:szCs w:val="22"/>
        </w:rPr>
        <w:t>— El Consejo Federal de Educación contará con el apoyo de los siguientes Consejos Consultivos, cuyas opiniones y propuestas serán de carácter público: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El Consejo de Políticas Educativas, cuya misión principal es analizar y proponer cuestiones prioritarias a ser consideradas en la elaboración de las políticas que surjan de la implement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de la presente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Está integrado por representantes de la Academia Nacional de Educación, representantes de las organizaciones gremiales docentes con personería nacional, de las entidades representat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vas de la Educación de gestión privada, representantes del Consejo de Universidades, de las organizaciones sociales vinculadas con la educación, y autoridades educativas del Comité Ej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cutivo del Consejo Federal de Educación. La Asamblea Federal podrá invitar a personas u o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ganizaciones a participar de sesiones del Consejo de Políticas Educativas para ampliar el anál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sis de temas de su agenda.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El Consejo Económico y Social, participará en aquellas discusiones relativas a las 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laciones entre la educación y el mundo del trabajo y la producción. Está integrado por repr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sentantes de organizaciones empresariales, de organizaciones de trabajadores, de organizaciones no gube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namentales, de organizaciones socio productivas de reconocida trayectoria nacional y autorid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des educativas del Comité Ejecutivo del Consejo 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deral de Educación.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El Consejo de Actualización Curricular, a cargo de proponer innovaciones en los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tenidos curriculares comunes. Estará conformado por personalidades calificadas de la cultura, la cie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cia, la técnica y el mundo del trabajo y la producción, designadas por el Ministro de Educación, Ciencia y Tecnología en acuerdo con el Consejo Federal de Educación.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120. </w:t>
      </w:r>
      <w:r w:rsidRPr="00007702">
        <w:rPr>
          <w:rFonts w:ascii="Arial" w:hAnsi="Arial" w:cs="Arial"/>
          <w:sz w:val="22"/>
          <w:szCs w:val="22"/>
        </w:rPr>
        <w:t>— La Asamblea Federal realizará como mínimo UNA (1) vez al año el segu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miento y la evaluación del cumplimiento de la presente ley. Asimismo, convocará como mínimo DOS (2) veces al año a representantes de organizaciones gremiales docentes con personería nacional para considerar agendas definidas de común acuerdo.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IV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LAS AUTORIDADES EDUCATIVAS DE LAS PROVINCIAS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Y LA CIUDAD AUTONOMA DE BUENOS AIRES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121. </w:t>
      </w:r>
      <w:r w:rsidRPr="00007702">
        <w:rPr>
          <w:rFonts w:ascii="Arial" w:hAnsi="Arial" w:cs="Arial"/>
          <w:sz w:val="22"/>
          <w:szCs w:val="22"/>
        </w:rPr>
        <w:t>— Los Gobiernos provinciales y de la Ciudad Autónoma de Buenos Aires, en cumplimiento del mandato constitucional, deben: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Asegurar el derecho a la educación en su ámbito territorial. Cumplir y hacer cumplir la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 ley, adecuando la legislación jurisdiccional y disponiendo las medidas neces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rias para su impleme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tación;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Ser responsables de planificar, organizar, administrar y financiar el sistema educativo en su jurisdicción, según sus particul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ridades sociales, económicas y culturales.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Aprobar el currículo de los diversos niveles y modalidades en el marco de lo acordado en el Consejo Federal de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Organizar y conducir las instituciones educativas de gestión estatal.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Autorizar, reconocer, supervisar y realizar los aportes correspondientes a las instituciones educativas de gestión privada, cooperativa y social, conforme a los criterios establecidos en el artículo 65 de esta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Aplicar las resoluciones del Consejo Federal de Educación para resguardar la unidad del Si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tema Educativo Nacional.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Expedir títulos y certificaciones de estudios.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LA INSTITUCION EDUCATIVA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122. </w:t>
      </w:r>
      <w:r w:rsidRPr="00007702">
        <w:rPr>
          <w:rFonts w:ascii="Arial" w:hAnsi="Arial" w:cs="Arial"/>
          <w:sz w:val="22"/>
          <w:szCs w:val="22"/>
        </w:rPr>
        <w:t>— La institución educativa es la unidad pedagógica del sistema responsable de los procesos de enseñanza-aprendizaje destinados al logro de los objet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vos establecidos por esta ley. Para ello, favorece y articula la participación de los disti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tos actores que constituyen la comunidad educativa: directivos, docentes, padres, madres y/o tut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res/as, alumnos/as, ex alumnos/as, personal administrativo y auxiliar de la docencia, profesionales de los equipos de apoyo que garantizan el carácter integral de la educación, cooperadoras escolares y otras org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nizaciones vinculadas a la instit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123. </w:t>
      </w:r>
      <w:r w:rsidRPr="00007702">
        <w:rPr>
          <w:rFonts w:ascii="Arial" w:hAnsi="Arial" w:cs="Arial"/>
          <w:sz w:val="22"/>
          <w:szCs w:val="22"/>
        </w:rPr>
        <w:t>— El Consejo Federal de Educación fijará las disposiciones necesarias para que las distintas jurisdicciones dispongan la organización de las instituciones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vas de acuerdo a los siguientes criterios generales, que se adecuarán a los niveles y modal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Definir, como comunidad de trabajo, su proyecto educativo con la participación de t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dos sus integrantes, respetando los principios y objetivos enunciados en esta ley y en la legislación j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risdicci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nal vigente.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Promover modos de organización institucional que garanticen dinámicas democráticas de conv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catoria y participación de los/as alumnos/as en la experiencia escolar.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Adoptar el principio de no discriminación en el acceso y trayectoria educativa de los/as alu</w:t>
      </w:r>
      <w:r w:rsidRPr="00007702">
        <w:rPr>
          <w:rFonts w:ascii="Arial" w:hAnsi="Arial" w:cs="Arial"/>
          <w:sz w:val="22"/>
          <w:szCs w:val="22"/>
        </w:rPr>
        <w:t>m</w:t>
      </w:r>
      <w:r w:rsidRPr="00007702">
        <w:rPr>
          <w:rFonts w:ascii="Arial" w:hAnsi="Arial" w:cs="Arial"/>
          <w:sz w:val="22"/>
          <w:szCs w:val="22"/>
        </w:rPr>
        <w:t>nos/ 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Brindar a los equipos docentes la posibilidad de contar con espacios institucionales destin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dos a elaborar sus proyectos educativos comunes.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Promover la creación de espacios de articulación entre las instituciones del mismo nivel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cativo y de distintos niveles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cativos de una misma zona.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Promover la vinculación intersectorial e interinstitucional con las áreas que se consideren pe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tinentes, a fin de asegurar la provisión de servicios sociales, psicológicos, ps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copedagógicos y méd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cos que garanticen condiciones adecuadas para el aprendizaje.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Desarrollar procesos de autoevaluación institucional con el propósito de revisar las prácticas p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dagógicas y de gestión.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Realizar adecuaciones curriculares, en el marco de los lineamientos curriculares jurisdicci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nales y federales, para responder a las particularidades y necesidades de su alumnado y su 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torno.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Definir su código de convivencia.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Desarrollar prácticas de mediación que contribuyan a la resolución pacífica de confli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tos.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k) Promover iniciativas en el ámbito de la experimentación y de la investigación pedagóg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l) Mantener vínculos regulares y sistemáticos con el medio local, desarrollar actividades de e</w:t>
      </w:r>
      <w:r w:rsidRPr="00007702">
        <w:rPr>
          <w:rFonts w:ascii="Arial" w:hAnsi="Arial" w:cs="Arial"/>
          <w:sz w:val="22"/>
          <w:szCs w:val="22"/>
        </w:rPr>
        <w:t>x</w:t>
      </w:r>
      <w:r w:rsidRPr="00007702">
        <w:rPr>
          <w:rFonts w:ascii="Arial" w:hAnsi="Arial" w:cs="Arial"/>
          <w:sz w:val="22"/>
          <w:szCs w:val="22"/>
        </w:rPr>
        <w:t>tensión, tales como las acciones de aprendizaje-servicio, y promover la creación de redes que fortalezcan la cohesión comunitaria e intervengan frente a la diversidad de situaciones que pr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senten los/as alumnos/ as y sus familias.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m) Promover la participación de la comunidad a través de la cooperación escolar en todos los est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blecimientos educativos de gestión estatal.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n) Favorecer el uso de las instalaciones escolares para actividades recreativas, expresivas y comun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tarias.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ñ) Promover experiencias educativas fuera del ámbito escolar, con el fin de permitir a los/as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tudiantes conocer la cultura nacional, experimentar actividades físicas y deportivas en ambie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 urbanos y naturales y tener acceso a las actividades culturales de su l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calidad y otras.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124. </w:t>
      </w:r>
      <w:r w:rsidRPr="00007702">
        <w:rPr>
          <w:rFonts w:ascii="Arial" w:hAnsi="Arial" w:cs="Arial"/>
          <w:sz w:val="22"/>
          <w:szCs w:val="22"/>
        </w:rPr>
        <w:t>— Los institutos de educación superior tendrán una gestión democrát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ca, a través de organismos colegiados, que favorezcan la participación de los/as doce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 y de los/as estudiantes en el gobierno de la institución y mayores grados de decisión en el diseño e impl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mentación de su proyecto institucional.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DERECHOS Y DEBERES DE LOS/AS ALUMNOS/AS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125. </w:t>
      </w:r>
      <w:r w:rsidRPr="00007702">
        <w:rPr>
          <w:rFonts w:ascii="Arial" w:hAnsi="Arial" w:cs="Arial"/>
          <w:sz w:val="22"/>
          <w:szCs w:val="22"/>
        </w:rPr>
        <w:t>— Todos/as los/as alumnos/as tienen los mismos derechos y deberes, sin más distinciones que las derivadas de su edad, del nivel educativo o modalidad que estén cursando o de las que se establezcan por leyes especiales.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126. </w:t>
      </w:r>
      <w:r w:rsidRPr="00007702">
        <w:rPr>
          <w:rFonts w:ascii="Arial" w:hAnsi="Arial" w:cs="Arial"/>
          <w:sz w:val="22"/>
          <w:szCs w:val="22"/>
        </w:rPr>
        <w:t>— Los/as alumnos/as tienen derecho a: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Una educación integral e igualitaria en términos de calidad y cantidad, que contribuya al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sarr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llo de su personalidad, posibilite la adquisición de conocimientos, habilidades y sentido de responsabilidad y solidaridad sociales y que garantice igualdad de oportunid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Ser respetados/as en su libertad de conciencia, en el marco de la convivencia democr</w:t>
      </w:r>
      <w:r w:rsidRPr="00007702">
        <w:rPr>
          <w:rFonts w:ascii="Arial" w:hAnsi="Arial" w:cs="Arial"/>
          <w:sz w:val="22"/>
          <w:szCs w:val="22"/>
        </w:rPr>
        <w:t>á</w:t>
      </w:r>
      <w:r w:rsidRPr="00007702">
        <w:rPr>
          <w:rFonts w:ascii="Arial" w:hAnsi="Arial" w:cs="Arial"/>
          <w:sz w:val="22"/>
          <w:szCs w:val="22"/>
        </w:rPr>
        <w:t>tica.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Concurrir a la escuela hasta completar la educación obligatoria.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Ser protegidos/as contra toda agresión física, psicológica o moral.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Ser evaluados/as en su desempeño y logros, conforme a criterios rigurosa y científ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camente fundados, en todos los niveles, modalidades y orientaciones del sistema, e informados/as al re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pecto.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Recibir el apoyo económico, social, cultural y pedagógico necesario para garantizar la igua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dad de oportunidades y posibilidades que le permitan completar la educación obl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gatoria.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Recibir orientación vocacional, académica y profesional-ocupacional que posibilite su inse</w:t>
      </w:r>
      <w:r w:rsidRPr="00007702">
        <w:rPr>
          <w:rFonts w:ascii="Arial" w:hAnsi="Arial" w:cs="Arial"/>
          <w:sz w:val="22"/>
          <w:szCs w:val="22"/>
        </w:rPr>
        <w:t>r</w:t>
      </w:r>
      <w:r w:rsidRPr="00007702">
        <w:rPr>
          <w:rFonts w:ascii="Arial" w:hAnsi="Arial" w:cs="Arial"/>
          <w:sz w:val="22"/>
          <w:szCs w:val="22"/>
        </w:rPr>
        <w:t>ción en el mundo laboral y la prosecución de otros estudios.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h) Integrar centros, asociaciones y clubes de estudiantes u otras organizaciones comunitarias para participar en el funcionamiento de las instituciones educativas, con responsabilidades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gresivamente mayores, a medida que avancen en los niveles del sist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ma.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i) Participar en la toma de decisiones sobre la formulación de proyectos y en la elección de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pacios curriculares complementarios que propendan a desarrollar mayores grados de respo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sabilidad y a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tonomía en su proceso de aprendizaje.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j) Desarrollar sus aprendizajes en edificios que respondan a normas de seguridad y 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lubridad, con instalaciones y equipamiento que aseguren la calidad del servicio educat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127. </w:t>
      </w:r>
      <w:r w:rsidRPr="00007702">
        <w:rPr>
          <w:rFonts w:ascii="Arial" w:hAnsi="Arial" w:cs="Arial"/>
          <w:sz w:val="22"/>
          <w:szCs w:val="22"/>
        </w:rPr>
        <w:t>— Son deberes de los/as alumnos/as: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Estudiar y esforzarse por conseguir el máximo desarrollo según sus capacidades y posibil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Participar en todas las actividades formativas y complementarias.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Respetar la libertad de conciencia, la dignidad, integridad e intimidad de todos/as los/as miembros de la comunidad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Participar y colaborar en la mejora de la convivencia escolar y en la consecución de un ad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cuado clima de estudio en la institución, respetando el derecho de sus compañeros/as a la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cación y las orientaciones de la autoridad, los/as docentes y los/as prof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sores/as.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Respetar el proyecto educativo institucional, las normas de organización, convivencia y disc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plina del establecimiento esc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lar.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f) Asistir a clase regularmente y con puntualidad.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g) Conservar y hacer un buen uso de las instalaciones, equipamiento y materiales d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dácticos del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tablecimiento educativo.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CAPITULO VII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DERECHOS Y DEBERES DE LOS PADRES, MADRES, TUTORES/AS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128. </w:t>
      </w:r>
      <w:r w:rsidRPr="00007702">
        <w:rPr>
          <w:rFonts w:ascii="Arial" w:hAnsi="Arial" w:cs="Arial"/>
          <w:sz w:val="22"/>
          <w:szCs w:val="22"/>
        </w:rPr>
        <w:t>— Los padres, madres o tutores/as de los/as estudiantes tienen der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cho a: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Ser reconocidos/as como agentes naturales y primarios de la educación.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Participar en las actividades de los establecimientos educativos en forma individual o a través de las cooperadoras escolares y los órganos colegiados representativos, en el marco del pr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yecto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tivo institucional.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Elegir para sus hijos/as o representados/as, la institución educativa cuyo ideario re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ponda a sus convicciones filosóficas, ét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cas o religiosas.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Ser informados/as periódicamente acerca de la evolución y evaluación del proceso educativo de sus hijos/as o represent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129. </w:t>
      </w:r>
      <w:r w:rsidRPr="00007702">
        <w:rPr>
          <w:rFonts w:ascii="Arial" w:hAnsi="Arial" w:cs="Arial"/>
          <w:sz w:val="22"/>
          <w:szCs w:val="22"/>
        </w:rPr>
        <w:t>— Los padres, madres o tutores/as de los/as estudiantes tienen los s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guientes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beres: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Hacer cumplir a sus hijos/as o representados/as la educación obligatoria.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Asegurar la concurrencia de sus hijos/as o representados/as a los establecimientos escolares para el cumplimiento de la escolaridad obligatoria, salvo excepciones de s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lud o de orden legal que impidan a los/as educandos/as su asistencia periódica a la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cuela.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Seguir y apoyar la evolución del proceso educativo de sus hijos/as.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Respetar y hacer respetar a sus hijos/as o representados/as la autoridad pedagógica del/de la docente y las normas de co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vivencia de la unidad educativa.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Respetar y hacer respetar a sus hijos/as o representados/as la libertad de conciencia, la di</w:t>
      </w:r>
      <w:r w:rsidRPr="00007702">
        <w:rPr>
          <w:rFonts w:ascii="Arial" w:hAnsi="Arial" w:cs="Arial"/>
          <w:sz w:val="22"/>
          <w:szCs w:val="22"/>
        </w:rPr>
        <w:t>g</w:t>
      </w:r>
      <w:r w:rsidRPr="00007702">
        <w:rPr>
          <w:rFonts w:ascii="Arial" w:hAnsi="Arial" w:cs="Arial"/>
          <w:sz w:val="22"/>
          <w:szCs w:val="22"/>
        </w:rPr>
        <w:t>nidad, integridad e intimidad de todos/as los/as miembros de la comunidad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XI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CUMPLIMIENTO DE LOS OBJETIVOS DE LA LEY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130.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su carácter de autor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aplicación de esta ley, acordará con las provincias y la Ciudad Autónoma de Buenos A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res, en el ámbito del Consejo Federal de Educación, la implementación y seguimiento de las 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líticas educativas destinadas a cumplir con lo establecido en la presente ley. A tal fin, se est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blecerán: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El calendario de implementación de la nueva estructura unificada del Sistema Educativo N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cional, conforme a lo dispuesto por los artículos 15 y 134 de esta ley.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La planificación de los programas, actividades y acciones que serán desarrollados para coadyuvar al cumplimiento de los objetivos de esta ley, con sus respectivas metas, cronogr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mas y recursos.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Dicha planificación asegurará la convergencia, complementación e integración de los objet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vos de esta ley con los fijados en el artículo 2º de la Ley Nº 26.075, que rigen ha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ta el año 2010.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d) Los mecanismos de seguimiento y evaluación del cumplimiento de los objetivos de esta ley y de los fijados en el artículo 2º de la Ley Nº 26.075.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e) La definición e implementación de procedimientos de auditoría eficientes que garant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cen la utilización de los recursos dest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nados a educación en la forma prevista.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131.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en su carácter de autor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dad de aplicación de esta ley, llevará a cabo convenios bilaterales con las provincias y la Ci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dad Aut</w:t>
      </w:r>
      <w:r w:rsidRPr="00007702">
        <w:rPr>
          <w:rFonts w:ascii="Arial" w:hAnsi="Arial" w:cs="Arial"/>
          <w:sz w:val="22"/>
          <w:szCs w:val="22"/>
        </w:rPr>
        <w:t>ó</w:t>
      </w:r>
      <w:r w:rsidRPr="00007702">
        <w:rPr>
          <w:rFonts w:ascii="Arial" w:hAnsi="Arial" w:cs="Arial"/>
          <w:sz w:val="22"/>
          <w:szCs w:val="22"/>
        </w:rPr>
        <w:t>noma de Buenos Aires en los que se establecerán: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Las metas anuales destinadas a alcanzar los objetivos propuestos por esta norma, que no se encuentren incluidos en el art</w:t>
      </w:r>
      <w:r w:rsidRPr="00007702">
        <w:rPr>
          <w:rFonts w:ascii="Arial" w:hAnsi="Arial" w:cs="Arial"/>
          <w:sz w:val="22"/>
          <w:szCs w:val="22"/>
        </w:rPr>
        <w:t>í</w:t>
      </w:r>
      <w:r w:rsidRPr="00007702">
        <w:rPr>
          <w:rFonts w:ascii="Arial" w:hAnsi="Arial" w:cs="Arial"/>
          <w:sz w:val="22"/>
          <w:szCs w:val="22"/>
        </w:rPr>
        <w:t>culo 2º de la Ley Nº 26.075;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Los recursos de origen nacional y provincial, o en su caso de la Ciudad Autónoma de Buenos A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res, que se asignarán para su cumplimiento; y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c) Los mecanismos de evaluación destinados a verificar su correcta asignación.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TITULO XII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7702">
        <w:rPr>
          <w:rFonts w:ascii="Arial" w:hAnsi="Arial" w:cs="Arial"/>
          <w:b/>
          <w:sz w:val="22"/>
          <w:szCs w:val="22"/>
        </w:rPr>
        <w:t>DISPOSICIONES TRANSITORIAS Y COMPLEMENTARIAS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132. </w:t>
      </w:r>
      <w:r w:rsidRPr="00007702">
        <w:rPr>
          <w:rFonts w:ascii="Arial" w:hAnsi="Arial" w:cs="Arial"/>
          <w:sz w:val="22"/>
          <w:szCs w:val="22"/>
        </w:rPr>
        <w:t>— Derógase la Ley Nº 25.030, la Ley Nº 24.195, la Ley Nº 22.047 y su Decreto reglamentario Nº 943/84, y demás normas complementarias y aclaratorias.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133. </w:t>
      </w:r>
      <w:r w:rsidRPr="00007702">
        <w:rPr>
          <w:rFonts w:ascii="Arial" w:hAnsi="Arial" w:cs="Arial"/>
          <w:sz w:val="22"/>
          <w:szCs w:val="22"/>
        </w:rPr>
        <w:t>— Sustitúyese, en el artículo 5º y sucesivos de la Ley Nº 24.521 y sus modif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catorias, la denominación "instituciones de educación superior no universitaria" por la de "instit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tos de educación superior".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134. </w:t>
      </w:r>
      <w:r w:rsidRPr="00007702">
        <w:rPr>
          <w:rFonts w:ascii="Arial" w:hAnsi="Arial" w:cs="Arial"/>
          <w:sz w:val="22"/>
          <w:szCs w:val="22"/>
        </w:rPr>
        <w:t>— A partir de la vigencia de la presente ley cada jurisdicción podrá d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cidir sólo entre dos opciones de estructura para los niveles de Educación Primaria y 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cundaria de la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común: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Una estructura de SEIS (6) años para el nivel de Educación Primaria y de SEIS (6) años para el nivel de Educación 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cundaria o,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Una estructura de SIETE (7) años para el nivel de Educación Primaria y CINCO (5) años para el nivel de Educación 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cundaria.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Con respecto a la Educación Técnica rige lo dispuesto por el artículo 24 de la Ley Nº 26.058.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Se establece un plazo de SEIS (6) años, a partir de la sanción de la presente ley, para que, a través de acuerdos entre el Ministerio de Educación, Ciencia y Tecnología y el Consejo Federal de Educación, se defina la ubicación del séptimo (7º) año de escolaridad. El Ministerio de Ed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cación, Ciencia y Tecnología y el Consejo Federal de Educación acordarán los criterios de unif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cación que, respetando las condiciones de las distintas jurisdicciones, aseguren los mecani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mos necesarios de equivalencia y certificación de los estudios, movilidad de los/as alumnos/as y derechos adquiridos por los/as doce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135. </w:t>
      </w:r>
      <w:r w:rsidRPr="00007702">
        <w:rPr>
          <w:rFonts w:ascii="Arial" w:hAnsi="Arial" w:cs="Arial"/>
          <w:sz w:val="22"/>
          <w:szCs w:val="22"/>
        </w:rPr>
        <w:t>— El Consejo Federal de Educación acordará y definirá los criterios organiz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tivos, los modelos pedag</w:t>
      </w:r>
      <w:r w:rsidRPr="00007702">
        <w:rPr>
          <w:rFonts w:ascii="Arial" w:hAnsi="Arial" w:cs="Arial"/>
          <w:sz w:val="22"/>
          <w:szCs w:val="22"/>
        </w:rPr>
        <w:t>ó</w:t>
      </w:r>
      <w:r w:rsidRPr="00007702">
        <w:rPr>
          <w:rFonts w:ascii="Arial" w:hAnsi="Arial" w:cs="Arial"/>
          <w:sz w:val="22"/>
          <w:szCs w:val="22"/>
        </w:rPr>
        <w:t>gicos y demás disposiciones necesarias para: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a) Universalizar progresivamente los servicios educativos para los niños/as de CUATRO (4) años de edad, establecida en el artículo 19 de la presente ley, priorizando a los sectores más desfavorecidos;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b) Implementar la jornada extendida o completa, establecida por el artículo 28 de esta ley, con el objeto de introducir los nuevos contenidos curriculares propuestos para la Educación Prim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ria. Dicha implementación se planificará y ejecutará conforme a las disposici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nes de los incisos b), c) y d) del artículo 130 de la presente ley; y hasta tanto haya concluido este proceso, las di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tintas jurisdicciones deberán garantizar un mínimo de VEINTE (20) horas de clase semanales para las escuelas primarias que no cuenten aún con la jornada extendida o completa.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136. </w:t>
      </w:r>
      <w:r w:rsidRPr="00007702">
        <w:rPr>
          <w:rFonts w:ascii="Arial" w:hAnsi="Arial" w:cs="Arial"/>
          <w:sz w:val="22"/>
          <w:szCs w:val="22"/>
        </w:rPr>
        <w:t>— El Consejo Federal de Educación deberá acordar en el término de UN (1) año, a partir de la sanción de la presente ley, una resolución de cumplimiento obligatorio de lo dispuesto por el artículo 32 de esta ley, acompañada de los estudios técnicos y presupuestarios que faciliten su implementación.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137. </w:t>
      </w:r>
      <w:r w:rsidRPr="00007702">
        <w:rPr>
          <w:rFonts w:ascii="Arial" w:hAnsi="Arial" w:cs="Arial"/>
          <w:sz w:val="22"/>
          <w:szCs w:val="22"/>
        </w:rPr>
        <w:t>— Los servicios educativos de la modalidad de Educación en Conte</w:t>
      </w:r>
      <w:r w:rsidRPr="00007702">
        <w:rPr>
          <w:rFonts w:ascii="Arial" w:hAnsi="Arial" w:cs="Arial"/>
          <w:sz w:val="22"/>
          <w:szCs w:val="22"/>
        </w:rPr>
        <w:t>x</w:t>
      </w:r>
      <w:r w:rsidRPr="00007702">
        <w:rPr>
          <w:rFonts w:ascii="Arial" w:hAnsi="Arial" w:cs="Arial"/>
          <w:sz w:val="22"/>
          <w:szCs w:val="22"/>
        </w:rPr>
        <w:t>tos de Privación de Libertad son las propias del nivel que corresponda a la población destinataria y 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drán ser implementadas a través de estrategias pedagógicas flexibles, que garanticen la igua</w:t>
      </w:r>
      <w:r w:rsidRPr="00007702">
        <w:rPr>
          <w:rFonts w:ascii="Arial" w:hAnsi="Arial" w:cs="Arial"/>
          <w:sz w:val="22"/>
          <w:szCs w:val="22"/>
        </w:rPr>
        <w:t>l</w:t>
      </w:r>
      <w:r w:rsidRPr="00007702">
        <w:rPr>
          <w:rFonts w:ascii="Arial" w:hAnsi="Arial" w:cs="Arial"/>
          <w:sz w:val="22"/>
          <w:szCs w:val="22"/>
        </w:rPr>
        <w:t>dad en la calidad de los resultados.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Las certificaciones corresponderán a los modelos de la educación común.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138. </w:t>
      </w:r>
      <w:r w:rsidRPr="00007702">
        <w:rPr>
          <w:rFonts w:ascii="Arial" w:hAnsi="Arial" w:cs="Arial"/>
          <w:sz w:val="22"/>
          <w:szCs w:val="22"/>
        </w:rPr>
        <w:t>— El Ministerio de Educación, Ciencia y Tecnología, de acuerdo con el Cons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jo Federal de Educación, diseñará programas a término destinados a garantizar la erradicación del analfabetismo y el cumplimiento de la educación obligatoria prescri</w:t>
      </w:r>
      <w:r w:rsidRPr="00007702">
        <w:rPr>
          <w:rFonts w:ascii="Arial" w:hAnsi="Arial" w:cs="Arial"/>
          <w:sz w:val="22"/>
          <w:szCs w:val="22"/>
        </w:rPr>
        <w:t>p</w:t>
      </w:r>
      <w:r w:rsidRPr="00007702">
        <w:rPr>
          <w:rFonts w:ascii="Arial" w:hAnsi="Arial" w:cs="Arial"/>
          <w:sz w:val="22"/>
          <w:szCs w:val="22"/>
        </w:rPr>
        <w:t>ta en el artículo 16 de la presente ley, para la población mayor de DIECIOCHO (18) años de edad que no la haya alca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zado a la fecha de la promulgación de la presente ley. Dicho programa contará con servicios educativos presenciales y a distancia, int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grando un sistema de becas para jóvenes y adultos, y provisión gratuita de materiales de aprendizaje, que asegure la calidad educativa, así como la permanencia y egreso de los/as participa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tes.</w:t>
      </w: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Asimismo, y en el marco de lo establecido en el artículo 47 de la presente ley, impulsará la adopción de programas de relevamiento, difusión, comunicación, orientación y apoyo a dichas personas cua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do efectúen gestiones administrativas y participen de programas tales como la tramitación del Documento Nacional de Identidad, licencia para conducir y campañas de vac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nación, entre otros.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139. </w:t>
      </w:r>
      <w:r w:rsidRPr="00007702">
        <w:rPr>
          <w:rFonts w:ascii="Arial" w:hAnsi="Arial" w:cs="Arial"/>
          <w:sz w:val="22"/>
          <w:szCs w:val="22"/>
        </w:rPr>
        <w:t>— La concertación técnica de las políticas de formación docente, acordadas en el Consejo Federal de Educación, se realizará a través de encuentros federales que garant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cen la part</w:t>
      </w:r>
      <w:r w:rsidRPr="00007702">
        <w:rPr>
          <w:rFonts w:ascii="Arial" w:hAnsi="Arial" w:cs="Arial"/>
          <w:sz w:val="22"/>
          <w:szCs w:val="22"/>
        </w:rPr>
        <w:t>i</w:t>
      </w:r>
      <w:r w:rsidRPr="00007702">
        <w:rPr>
          <w:rFonts w:ascii="Arial" w:hAnsi="Arial" w:cs="Arial"/>
          <w:sz w:val="22"/>
          <w:szCs w:val="22"/>
        </w:rPr>
        <w:t>cipación y consulta de los/as directores/as o responsables de la Educación Superior de cada jurisdicción, bajo la coordinación del Instituto Nacional de Formación Doce</w:t>
      </w:r>
      <w:r w:rsidRPr="00007702">
        <w:rPr>
          <w:rFonts w:ascii="Arial" w:hAnsi="Arial" w:cs="Arial"/>
          <w:sz w:val="22"/>
          <w:szCs w:val="22"/>
        </w:rPr>
        <w:t>n</w:t>
      </w:r>
      <w:r w:rsidRPr="00007702">
        <w:rPr>
          <w:rFonts w:ascii="Arial" w:hAnsi="Arial" w:cs="Arial"/>
          <w:sz w:val="22"/>
          <w:szCs w:val="22"/>
        </w:rPr>
        <w:t>te.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140. </w:t>
      </w:r>
      <w:r w:rsidRPr="00007702">
        <w:rPr>
          <w:rFonts w:ascii="Arial" w:hAnsi="Arial" w:cs="Arial"/>
          <w:sz w:val="22"/>
          <w:szCs w:val="22"/>
        </w:rPr>
        <w:t>— El Consejo Federal de Educación acordará los criterios generales y com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nes para orientar, previo análisis y relevamiento de la situación en cada jurisdicción, el encu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dramiento legal de las instituciones educativas de gestión cooperativa y social y las normas que regirán su r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conocimiento, autorización y supervisión.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141. </w:t>
      </w:r>
      <w:r w:rsidRPr="00007702">
        <w:rPr>
          <w:rFonts w:ascii="Arial" w:hAnsi="Arial" w:cs="Arial"/>
          <w:sz w:val="22"/>
          <w:szCs w:val="22"/>
        </w:rPr>
        <w:t>— Invitar a las jurisdicciones provinciales y a la Ciudad Autónoma de Buenos Aires a efectuar las reformas necesarias en la legislación que regula la actividad laboral y prof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sional docente, con el objeto de incorporar la inhabilit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ción para el ejercicio de la docencia a quien haya sido condenado/a por delitos contra la integridad sexual, conforme a lo establecido en el Título III, Capítulos II, III, IV y V del Libro Segundo del Código Penal, aún cuando se hubi</w:t>
      </w:r>
      <w:r w:rsidRPr="00007702">
        <w:rPr>
          <w:rFonts w:ascii="Arial" w:hAnsi="Arial" w:cs="Arial"/>
          <w:sz w:val="22"/>
          <w:szCs w:val="22"/>
        </w:rPr>
        <w:t>e</w:t>
      </w:r>
      <w:r w:rsidRPr="00007702">
        <w:rPr>
          <w:rFonts w:ascii="Arial" w:hAnsi="Arial" w:cs="Arial"/>
          <w:sz w:val="22"/>
          <w:szCs w:val="22"/>
        </w:rPr>
        <w:t>ren beneficiado por el indulto o la conm</w:t>
      </w:r>
      <w:r w:rsidRPr="00007702">
        <w:rPr>
          <w:rFonts w:ascii="Arial" w:hAnsi="Arial" w:cs="Arial"/>
          <w:sz w:val="22"/>
          <w:szCs w:val="22"/>
        </w:rPr>
        <w:t>u</w:t>
      </w:r>
      <w:r w:rsidRPr="00007702">
        <w:rPr>
          <w:rFonts w:ascii="Arial" w:hAnsi="Arial" w:cs="Arial"/>
          <w:sz w:val="22"/>
          <w:szCs w:val="22"/>
        </w:rPr>
        <w:t>tación de la pena.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142. </w:t>
      </w:r>
      <w:r w:rsidRPr="00007702">
        <w:rPr>
          <w:rFonts w:ascii="Arial" w:hAnsi="Arial" w:cs="Arial"/>
          <w:sz w:val="22"/>
          <w:szCs w:val="22"/>
        </w:rPr>
        <w:t>— Educ.ar Sociedad del Estado, los bienes que integran su patrim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nio, actos y contratos que celebre a título oneroso o gratuito, estarán exentos de todo gravamen, arancel o impuesto nacional, cualquiera fuera su denominación, toda vez que su objeto social excede la mera búsqueda de un fin de lucro y constituye una herramienta esencial para la educación p</w:t>
      </w:r>
      <w:r w:rsidRPr="00007702">
        <w:rPr>
          <w:rFonts w:ascii="Arial" w:hAnsi="Arial" w:cs="Arial"/>
          <w:sz w:val="22"/>
          <w:szCs w:val="22"/>
        </w:rPr>
        <w:t>ú</w:t>
      </w:r>
      <w:r w:rsidRPr="00007702">
        <w:rPr>
          <w:rFonts w:ascii="Arial" w:hAnsi="Arial" w:cs="Arial"/>
          <w:sz w:val="22"/>
          <w:szCs w:val="22"/>
        </w:rPr>
        <w:t>blica argentina y la difusión del conocimiento igualitario de todos/as los/as habitantes, a través de Internet y la televisión educativa.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141. </w:t>
      </w:r>
      <w:r w:rsidRPr="00007702">
        <w:rPr>
          <w:rFonts w:ascii="Arial" w:hAnsi="Arial" w:cs="Arial"/>
          <w:sz w:val="22"/>
          <w:szCs w:val="22"/>
        </w:rPr>
        <w:t>— El Estado nacional, las provincias y la Ciudad Autónoma de Buenos Aires deberán garantizar a las personas migrantes sin Documento Nacional de Identidad (DNI), el a</w:t>
      </w:r>
      <w:r w:rsidRPr="00007702">
        <w:rPr>
          <w:rFonts w:ascii="Arial" w:hAnsi="Arial" w:cs="Arial"/>
          <w:sz w:val="22"/>
          <w:szCs w:val="22"/>
        </w:rPr>
        <w:t>c</w:t>
      </w:r>
      <w:r w:rsidRPr="00007702">
        <w:rPr>
          <w:rFonts w:ascii="Arial" w:hAnsi="Arial" w:cs="Arial"/>
          <w:sz w:val="22"/>
          <w:szCs w:val="22"/>
        </w:rPr>
        <w:t>ceso y las condiciones para la permanencia y el egreso de todos los niveles del sistema educ</w:t>
      </w:r>
      <w:r w:rsidRPr="00007702">
        <w:rPr>
          <w:rFonts w:ascii="Arial" w:hAnsi="Arial" w:cs="Arial"/>
          <w:sz w:val="22"/>
          <w:szCs w:val="22"/>
        </w:rPr>
        <w:t>a</w:t>
      </w:r>
      <w:r w:rsidRPr="00007702">
        <w:rPr>
          <w:rFonts w:ascii="Arial" w:hAnsi="Arial" w:cs="Arial"/>
          <w:sz w:val="22"/>
          <w:szCs w:val="22"/>
        </w:rPr>
        <w:t>tivo, mediante la presentación de documentos emanados de su país de origen, conforme a lo establecido por el art</w:t>
      </w:r>
      <w:r w:rsidRPr="00007702">
        <w:rPr>
          <w:rFonts w:ascii="Arial" w:hAnsi="Arial" w:cs="Arial"/>
          <w:sz w:val="22"/>
          <w:szCs w:val="22"/>
        </w:rPr>
        <w:t>í</w:t>
      </w:r>
      <w:r w:rsidRPr="00007702">
        <w:rPr>
          <w:rFonts w:ascii="Arial" w:hAnsi="Arial" w:cs="Arial"/>
          <w:sz w:val="22"/>
          <w:szCs w:val="22"/>
        </w:rPr>
        <w:t>culo 7º de la Ley Nº 25.871.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144. </w:t>
      </w:r>
      <w:r w:rsidRPr="00007702">
        <w:rPr>
          <w:rFonts w:ascii="Arial" w:hAnsi="Arial" w:cs="Arial"/>
          <w:sz w:val="22"/>
          <w:szCs w:val="22"/>
        </w:rPr>
        <w:t>— Los/as niños/as y jóvenes radicados/as temporariamente en el exterior p</w:t>
      </w:r>
      <w:r w:rsidRPr="00007702">
        <w:rPr>
          <w:rFonts w:ascii="Arial" w:hAnsi="Arial" w:cs="Arial"/>
          <w:sz w:val="22"/>
          <w:szCs w:val="22"/>
        </w:rPr>
        <w:t>o</w:t>
      </w:r>
      <w:r w:rsidRPr="00007702">
        <w:rPr>
          <w:rFonts w:ascii="Arial" w:hAnsi="Arial" w:cs="Arial"/>
          <w:sz w:val="22"/>
          <w:szCs w:val="22"/>
        </w:rPr>
        <w:t>drán cumplir con la educación obligatoria a través de servicios de educación a distancia.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b/>
          <w:bCs/>
          <w:sz w:val="22"/>
          <w:szCs w:val="22"/>
        </w:rPr>
        <w:t xml:space="preserve">ARTICULO 145. </w:t>
      </w:r>
      <w:r w:rsidRPr="00007702">
        <w:rPr>
          <w:rFonts w:ascii="Arial" w:hAnsi="Arial" w:cs="Arial"/>
          <w:sz w:val="22"/>
          <w:szCs w:val="22"/>
        </w:rPr>
        <w:t>— Comuníquese al Poder Ejecutivo nacional.</w:t>
      </w:r>
    </w:p>
    <w:p w:rsidR="00074E6A" w:rsidRPr="00007702" w:rsidRDefault="00074E6A" w:rsidP="000077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37244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DADA EN LA SALA DE SESIONES DEL CONGRESO ARGENTINO, EN BUENOS AIRES, A LOS CATORCE DIAS DEL MES DE DICIEMBRE DEL AÑO DOS MIL SEIS.</w:t>
      </w:r>
    </w:p>
    <w:p w:rsidR="00074E6A" w:rsidRPr="00007702" w:rsidRDefault="00074E6A" w:rsidP="0037244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—REGISTRADA BAJO EL Nº 26.206—</w:t>
      </w:r>
    </w:p>
    <w:p w:rsidR="00074E6A" w:rsidRPr="00007702" w:rsidRDefault="00074E6A" w:rsidP="0037244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07702">
        <w:rPr>
          <w:rFonts w:ascii="Arial" w:hAnsi="Arial" w:cs="Arial"/>
          <w:sz w:val="22"/>
          <w:szCs w:val="22"/>
        </w:rPr>
        <w:t>ALBERTO E. BALESTRINI. — JOSE J. B. PAMPURO. — Enrique Hidalgo. — Juan H. E</w:t>
      </w:r>
      <w:r w:rsidRPr="00007702">
        <w:rPr>
          <w:rFonts w:ascii="Arial" w:hAnsi="Arial" w:cs="Arial"/>
          <w:sz w:val="22"/>
          <w:szCs w:val="22"/>
        </w:rPr>
        <w:t>s</w:t>
      </w:r>
      <w:r w:rsidRPr="00007702">
        <w:rPr>
          <w:rFonts w:ascii="Arial" w:hAnsi="Arial" w:cs="Arial"/>
          <w:sz w:val="22"/>
          <w:szCs w:val="22"/>
        </w:rPr>
        <w:t>trada.</w:t>
      </w: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rPr>
          <w:rFonts w:ascii="Arial" w:hAnsi="Arial" w:cs="Arial"/>
          <w:sz w:val="22"/>
          <w:szCs w:val="22"/>
        </w:rPr>
      </w:pP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 xml:space="preserve">Normas modificadas y/o complementadas por </w:t>
      </w:r>
      <w:r w:rsidRPr="003A6D4F">
        <w:rPr>
          <w:rFonts w:ascii="Arial" w:hAnsi="Arial" w:cs="Arial"/>
          <w:b/>
          <w:sz w:val="22"/>
          <w:szCs w:val="22"/>
        </w:rPr>
        <w:br/>
      </w: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 xml:space="preserve">Ley  26206   HONORABLE CONGRESO DE LA NACION ARGENTINA </w:t>
      </w: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> </w:t>
      </w:r>
    </w:p>
    <w:p w:rsidR="00074E6A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>Sumario:</w:t>
      </w: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</w:p>
    <w:p w:rsidR="00074E6A" w:rsidRPr="00007702" w:rsidRDefault="00074E6A" w:rsidP="00007702">
      <w:pPr>
        <w:rPr>
          <w:rFonts w:ascii="Arial" w:hAnsi="Arial" w:cs="Arial"/>
          <w:vanish/>
          <w:sz w:val="22"/>
          <w:szCs w:val="22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55"/>
        <w:gridCol w:w="1302"/>
        <w:gridCol w:w="4100"/>
      </w:tblGrid>
      <w:tr w:rsidR="00074E6A" w:rsidRPr="003A6D4F" w:rsidTr="003A6D4F">
        <w:trPr>
          <w:trHeight w:val="450"/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Número/Dependencia 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>Fecha P</w:t>
            </w:r>
            <w:r w:rsidRPr="003A6D4F">
              <w:rPr>
                <w:rFonts w:ascii="Arial" w:hAnsi="Arial" w:cs="Arial"/>
                <w:sz w:val="22"/>
                <w:szCs w:val="22"/>
              </w:rPr>
              <w:t>u</w:t>
            </w:r>
            <w:r w:rsidRPr="003A6D4F">
              <w:rPr>
                <w:rFonts w:ascii="Arial" w:hAnsi="Arial" w:cs="Arial"/>
                <w:sz w:val="22"/>
                <w:szCs w:val="22"/>
              </w:rPr>
              <w:t>blic</w:t>
            </w:r>
            <w:r w:rsidRPr="003A6D4F">
              <w:rPr>
                <w:rFonts w:ascii="Arial" w:hAnsi="Arial" w:cs="Arial"/>
                <w:sz w:val="22"/>
                <w:szCs w:val="22"/>
              </w:rPr>
              <w:t>a</w:t>
            </w:r>
            <w:r w:rsidRPr="003A6D4F">
              <w:rPr>
                <w:rFonts w:ascii="Arial" w:hAnsi="Arial" w:cs="Arial"/>
                <w:sz w:val="22"/>
                <w:szCs w:val="22"/>
              </w:rPr>
              <w:t>ción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>Descripción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22047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PODER EJECUTIVO N</w:t>
            </w:r>
            <w:r w:rsidRPr="003A6D4F">
              <w:rPr>
                <w:rFonts w:ascii="Arial" w:hAnsi="Arial" w:cs="Arial"/>
                <w:sz w:val="22"/>
                <w:szCs w:val="22"/>
              </w:rPr>
              <w:t>A</w:t>
            </w:r>
            <w:r w:rsidRPr="003A6D4F">
              <w:rPr>
                <w:rFonts w:ascii="Arial" w:hAnsi="Arial" w:cs="Arial"/>
                <w:sz w:val="22"/>
                <w:szCs w:val="22"/>
              </w:rPr>
              <w:t>CIONAL (P.E.N.)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15-ago-1979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CULTURA Y EDUCACION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>CONSEJO FEDERAL DE CULT</w:t>
            </w:r>
            <w:r w:rsidRPr="003A6D4F">
              <w:rPr>
                <w:rFonts w:ascii="Arial" w:hAnsi="Arial" w:cs="Arial"/>
                <w:sz w:val="22"/>
                <w:szCs w:val="22"/>
              </w:rPr>
              <w:t>U</w:t>
            </w:r>
            <w:r w:rsidRPr="003A6D4F">
              <w:rPr>
                <w:rFonts w:ascii="Arial" w:hAnsi="Arial" w:cs="Arial"/>
                <w:sz w:val="22"/>
                <w:szCs w:val="22"/>
              </w:rPr>
              <w:t>RA Y ED</w:t>
            </w:r>
            <w:r w:rsidRPr="003A6D4F">
              <w:rPr>
                <w:rFonts w:ascii="Arial" w:hAnsi="Arial" w:cs="Arial"/>
                <w:sz w:val="22"/>
                <w:szCs w:val="22"/>
              </w:rPr>
              <w:t>U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CACION - CREACION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Decreto  943/1984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PODER EJEC</w:t>
            </w:r>
            <w:r w:rsidRPr="003A6D4F">
              <w:rPr>
                <w:rFonts w:ascii="Arial" w:hAnsi="Arial" w:cs="Arial"/>
                <w:sz w:val="22"/>
                <w:szCs w:val="22"/>
              </w:rPr>
              <w:t>U</w:t>
            </w:r>
            <w:r w:rsidRPr="003A6D4F">
              <w:rPr>
                <w:rFonts w:ascii="Arial" w:hAnsi="Arial" w:cs="Arial"/>
                <w:sz w:val="22"/>
                <w:szCs w:val="22"/>
              </w:rPr>
              <w:t>TIVO N</w:t>
            </w:r>
            <w:r w:rsidRPr="003A6D4F">
              <w:rPr>
                <w:rFonts w:ascii="Arial" w:hAnsi="Arial" w:cs="Arial"/>
                <w:sz w:val="22"/>
                <w:szCs w:val="22"/>
              </w:rPr>
              <w:t>A</w:t>
            </w:r>
            <w:r w:rsidRPr="003A6D4F">
              <w:rPr>
                <w:rFonts w:ascii="Arial" w:hAnsi="Arial" w:cs="Arial"/>
                <w:sz w:val="22"/>
                <w:szCs w:val="22"/>
              </w:rPr>
              <w:t>CIONAL (P.E.N.)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02-abr-1984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CULTURA Y EDUCACION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>LEY NRO. 22047 - REGLAMENT</w:t>
            </w:r>
            <w:r w:rsidRPr="003A6D4F">
              <w:rPr>
                <w:rFonts w:ascii="Arial" w:hAnsi="Arial" w:cs="Arial"/>
                <w:sz w:val="22"/>
                <w:szCs w:val="22"/>
              </w:rPr>
              <w:t>A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CION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24195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HONORABLE CO</w:t>
            </w:r>
            <w:r w:rsidRPr="003A6D4F">
              <w:rPr>
                <w:rFonts w:ascii="Arial" w:hAnsi="Arial" w:cs="Arial"/>
                <w:sz w:val="22"/>
                <w:szCs w:val="22"/>
              </w:rPr>
              <w:t>N</w:t>
            </w:r>
            <w:r w:rsidRPr="003A6D4F">
              <w:rPr>
                <w:rFonts w:ascii="Arial" w:hAnsi="Arial" w:cs="Arial"/>
                <w:sz w:val="22"/>
                <w:szCs w:val="22"/>
              </w:rPr>
              <w:t>GRESO DE LA NACION ARGENT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05-may-1993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SISTEMA EDUCATIVO NACI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NAL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 xml:space="preserve">LEY FEDERAL DE EDUCACION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24521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HONORABLE CO</w:t>
            </w:r>
            <w:r w:rsidRPr="003A6D4F">
              <w:rPr>
                <w:rFonts w:ascii="Arial" w:hAnsi="Arial" w:cs="Arial"/>
                <w:sz w:val="22"/>
                <w:szCs w:val="22"/>
              </w:rPr>
              <w:t>N</w:t>
            </w:r>
            <w:r w:rsidRPr="003A6D4F">
              <w:rPr>
                <w:rFonts w:ascii="Arial" w:hAnsi="Arial" w:cs="Arial"/>
                <w:sz w:val="22"/>
                <w:szCs w:val="22"/>
              </w:rPr>
              <w:t>GRESO DE LA NACION ARGENT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10-ago-1995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EDUCACION SUPERIOR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 xml:space="preserve">NORMATIVA APLICABLE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25030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HONORABLE CO</w:t>
            </w:r>
            <w:r w:rsidRPr="003A6D4F">
              <w:rPr>
                <w:rFonts w:ascii="Arial" w:hAnsi="Arial" w:cs="Arial"/>
                <w:sz w:val="22"/>
                <w:szCs w:val="22"/>
              </w:rPr>
              <w:t>N</w:t>
            </w:r>
            <w:r w:rsidRPr="003A6D4F">
              <w:rPr>
                <w:rFonts w:ascii="Arial" w:hAnsi="Arial" w:cs="Arial"/>
                <w:sz w:val="22"/>
                <w:szCs w:val="22"/>
              </w:rPr>
              <w:t>GRESO DE LA NACION ARGENT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09-nov-1998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SEGUIMIENTO DE LA POLITICA EDUC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TIVA NACIONAL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 xml:space="preserve">INFORME O MEMORIA ANUAL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25871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HONORABLE CO</w:t>
            </w:r>
            <w:r w:rsidRPr="003A6D4F">
              <w:rPr>
                <w:rFonts w:ascii="Arial" w:hAnsi="Arial" w:cs="Arial"/>
                <w:sz w:val="22"/>
                <w:szCs w:val="22"/>
              </w:rPr>
              <w:t>N</w:t>
            </w:r>
            <w:r w:rsidRPr="003A6D4F">
              <w:rPr>
                <w:rFonts w:ascii="Arial" w:hAnsi="Arial" w:cs="Arial"/>
                <w:sz w:val="22"/>
                <w:szCs w:val="22"/>
              </w:rPr>
              <w:t>GRESO DE LA NACION ARGENT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21-ene-2004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MIGRACIONES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 xml:space="preserve">NUEVO REGIMEN LEGAL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26058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HONORABLE CO</w:t>
            </w:r>
            <w:r w:rsidRPr="003A6D4F">
              <w:rPr>
                <w:rFonts w:ascii="Arial" w:hAnsi="Arial" w:cs="Arial"/>
                <w:sz w:val="22"/>
                <w:szCs w:val="22"/>
              </w:rPr>
              <w:t>N</w:t>
            </w:r>
            <w:r w:rsidRPr="003A6D4F">
              <w:rPr>
                <w:rFonts w:ascii="Arial" w:hAnsi="Arial" w:cs="Arial"/>
                <w:sz w:val="22"/>
                <w:szCs w:val="22"/>
              </w:rPr>
              <w:t>GRESO DE LA NACION ARGENT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09-sep-2005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LEY DE EDUCACION TECNICO PR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FESIONAL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>OBJETO, ALCANCES , AMBITO DE APL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CACION ... </w:t>
            </w:r>
          </w:p>
        </w:tc>
      </w:tr>
      <w:tr w:rsidR="00074E6A" w:rsidRPr="003A6D4F" w:rsidTr="003A6D4F">
        <w:trPr>
          <w:tblCellSpacing w:w="0" w:type="dxa"/>
        </w:trPr>
        <w:tc>
          <w:tcPr>
            <w:tcW w:w="2174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Ley  26075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HONORABLE CO</w:t>
            </w:r>
            <w:r w:rsidRPr="003A6D4F">
              <w:rPr>
                <w:rFonts w:ascii="Arial" w:hAnsi="Arial" w:cs="Arial"/>
                <w:sz w:val="22"/>
                <w:szCs w:val="22"/>
              </w:rPr>
              <w:t>N</w:t>
            </w:r>
            <w:r w:rsidRPr="003A6D4F">
              <w:rPr>
                <w:rFonts w:ascii="Arial" w:hAnsi="Arial" w:cs="Arial"/>
                <w:sz w:val="22"/>
                <w:szCs w:val="22"/>
              </w:rPr>
              <w:t>GRESO DE LA NACION ARGENT</w:t>
            </w:r>
            <w:r w:rsidRPr="003A6D4F">
              <w:rPr>
                <w:rFonts w:ascii="Arial" w:hAnsi="Arial" w:cs="Arial"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681" w:type="pct"/>
            <w:vAlign w:val="center"/>
          </w:tcPr>
          <w:p w:rsidR="00074E6A" w:rsidRPr="003A6D4F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</w:rPr>
              <w:t xml:space="preserve">12-ene-2006 </w:t>
            </w:r>
          </w:p>
        </w:tc>
        <w:tc>
          <w:tcPr>
            <w:tcW w:w="2145" w:type="pct"/>
            <w:vAlign w:val="center"/>
          </w:tcPr>
          <w:p w:rsidR="00074E6A" w:rsidRPr="003A6D4F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LEY DE FINANCIAMIENTO EDUCAT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A6D4F">
              <w:rPr>
                <w:rFonts w:ascii="Arial" w:hAnsi="Arial" w:cs="Arial"/>
                <w:b/>
                <w:bCs/>
                <w:sz w:val="22"/>
                <w:szCs w:val="22"/>
              </w:rPr>
              <w:t>VO</w:t>
            </w:r>
            <w:r w:rsidRPr="003A6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D4F">
              <w:rPr>
                <w:rFonts w:ascii="Arial" w:hAnsi="Arial" w:cs="Arial"/>
                <w:sz w:val="22"/>
                <w:szCs w:val="22"/>
              </w:rPr>
              <w:br/>
              <w:t>AUMENTO DE INVERSION ENTRE LOS AÑOS 2006 Y 2010</w:t>
            </w:r>
          </w:p>
        </w:tc>
      </w:tr>
    </w:tbl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 xml:space="preserve">Normas que modifican y/o complementan a </w:t>
      </w:r>
      <w:r w:rsidRPr="003A6D4F">
        <w:rPr>
          <w:rFonts w:ascii="Arial" w:hAnsi="Arial" w:cs="Arial"/>
          <w:b/>
          <w:sz w:val="22"/>
          <w:szCs w:val="22"/>
        </w:rPr>
        <w:br/>
        <w:t xml:space="preserve">Ley  26206   HONORABLE CONGRESO DE LA NACION ARGENTINA </w:t>
      </w: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> </w:t>
      </w:r>
    </w:p>
    <w:p w:rsidR="00074E6A" w:rsidRPr="003A6D4F" w:rsidRDefault="00074E6A" w:rsidP="00007702">
      <w:pPr>
        <w:rPr>
          <w:rFonts w:ascii="Arial" w:hAnsi="Arial" w:cs="Arial"/>
          <w:b/>
          <w:sz w:val="22"/>
          <w:szCs w:val="22"/>
        </w:rPr>
      </w:pPr>
      <w:r w:rsidRPr="003A6D4F">
        <w:rPr>
          <w:rFonts w:ascii="Arial" w:hAnsi="Arial" w:cs="Arial"/>
          <w:b/>
          <w:sz w:val="22"/>
          <w:szCs w:val="22"/>
        </w:rPr>
        <w:t>Sumario:</w:t>
      </w:r>
    </w:p>
    <w:p w:rsidR="00074E6A" w:rsidRPr="00007702" w:rsidRDefault="00074E6A" w:rsidP="00007702">
      <w:pPr>
        <w:rPr>
          <w:rFonts w:ascii="Arial" w:hAnsi="Arial" w:cs="Arial"/>
          <w:sz w:val="22"/>
          <w:szCs w:val="22"/>
        </w:rPr>
      </w:pPr>
    </w:p>
    <w:p w:rsidR="00074E6A" w:rsidRPr="00007702" w:rsidRDefault="00074E6A" w:rsidP="00007702">
      <w:pPr>
        <w:rPr>
          <w:rFonts w:ascii="Arial" w:hAnsi="Arial" w:cs="Arial"/>
          <w:vanish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97"/>
        <w:gridCol w:w="1362"/>
        <w:gridCol w:w="3618"/>
      </w:tblGrid>
      <w:tr w:rsidR="00074E6A" w:rsidRPr="00007702">
        <w:trPr>
          <w:trHeight w:val="450"/>
          <w:tblCellSpacing w:w="0" w:type="dxa"/>
        </w:trPr>
        <w:tc>
          <w:tcPr>
            <w:tcW w:w="2400" w:type="pct"/>
            <w:vAlign w:val="center"/>
          </w:tcPr>
          <w:p w:rsidR="00074E6A" w:rsidRPr="00007702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007702">
              <w:rPr>
                <w:rFonts w:ascii="Arial" w:hAnsi="Arial" w:cs="Arial"/>
                <w:sz w:val="22"/>
                <w:szCs w:val="22"/>
              </w:rPr>
              <w:t xml:space="preserve">Número/Dependencia </w:t>
            </w:r>
          </w:p>
        </w:tc>
        <w:tc>
          <w:tcPr>
            <w:tcW w:w="711" w:type="pct"/>
            <w:vAlign w:val="center"/>
          </w:tcPr>
          <w:p w:rsidR="00074E6A" w:rsidRPr="00007702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702">
              <w:rPr>
                <w:rFonts w:ascii="Arial" w:hAnsi="Arial" w:cs="Arial"/>
                <w:sz w:val="22"/>
                <w:szCs w:val="22"/>
              </w:rPr>
              <w:t>Fecha P</w:t>
            </w:r>
            <w:r w:rsidRPr="00007702">
              <w:rPr>
                <w:rFonts w:ascii="Arial" w:hAnsi="Arial" w:cs="Arial"/>
                <w:sz w:val="22"/>
                <w:szCs w:val="22"/>
              </w:rPr>
              <w:t>u</w:t>
            </w:r>
            <w:r w:rsidRPr="00007702">
              <w:rPr>
                <w:rFonts w:ascii="Arial" w:hAnsi="Arial" w:cs="Arial"/>
                <w:sz w:val="22"/>
                <w:szCs w:val="22"/>
              </w:rPr>
              <w:t>blic</w:t>
            </w:r>
            <w:r w:rsidRPr="00007702">
              <w:rPr>
                <w:rFonts w:ascii="Arial" w:hAnsi="Arial" w:cs="Arial"/>
                <w:sz w:val="22"/>
                <w:szCs w:val="22"/>
              </w:rPr>
              <w:t>a</w:t>
            </w:r>
            <w:r w:rsidRPr="00007702">
              <w:rPr>
                <w:rFonts w:ascii="Arial" w:hAnsi="Arial" w:cs="Arial"/>
                <w:sz w:val="22"/>
                <w:szCs w:val="22"/>
              </w:rPr>
              <w:t>ción</w:t>
            </w:r>
          </w:p>
        </w:tc>
        <w:tc>
          <w:tcPr>
            <w:tcW w:w="1889" w:type="pct"/>
            <w:vAlign w:val="center"/>
          </w:tcPr>
          <w:p w:rsidR="00074E6A" w:rsidRPr="00007702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702">
              <w:rPr>
                <w:rFonts w:ascii="Arial" w:hAnsi="Arial" w:cs="Arial"/>
                <w:sz w:val="22"/>
                <w:szCs w:val="22"/>
              </w:rPr>
              <w:t>Descripción</w:t>
            </w:r>
          </w:p>
        </w:tc>
      </w:tr>
      <w:tr w:rsidR="00074E6A" w:rsidRPr="00007702">
        <w:trPr>
          <w:tblCellSpacing w:w="0" w:type="dxa"/>
        </w:trPr>
        <w:tc>
          <w:tcPr>
            <w:tcW w:w="2400" w:type="pct"/>
            <w:vAlign w:val="center"/>
          </w:tcPr>
          <w:p w:rsidR="00074E6A" w:rsidRPr="00007702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3A6D4F">
              <w:rPr>
                <w:rFonts w:ascii="Arial" w:hAnsi="Arial" w:cs="Arial"/>
                <w:sz w:val="22"/>
                <w:szCs w:val="22"/>
                <w:u w:val="single"/>
              </w:rPr>
              <w:t>Decreto  1938/2006</w:t>
            </w:r>
            <w:r w:rsidRPr="00007702">
              <w:rPr>
                <w:rFonts w:ascii="Arial" w:hAnsi="Arial" w:cs="Arial"/>
                <w:sz w:val="22"/>
                <w:szCs w:val="22"/>
              </w:rPr>
              <w:t xml:space="preserve"> PODER EJECUTIVO NACI</w:t>
            </w:r>
            <w:r w:rsidRPr="00007702">
              <w:rPr>
                <w:rFonts w:ascii="Arial" w:hAnsi="Arial" w:cs="Arial"/>
                <w:sz w:val="22"/>
                <w:szCs w:val="22"/>
              </w:rPr>
              <w:t>O</w:t>
            </w:r>
            <w:r w:rsidRPr="00007702">
              <w:rPr>
                <w:rFonts w:ascii="Arial" w:hAnsi="Arial" w:cs="Arial"/>
                <w:sz w:val="22"/>
                <w:szCs w:val="22"/>
              </w:rPr>
              <w:t>NAL (P.E.N.)</w:t>
            </w:r>
          </w:p>
        </w:tc>
        <w:tc>
          <w:tcPr>
            <w:tcW w:w="711" w:type="pct"/>
            <w:vAlign w:val="center"/>
          </w:tcPr>
          <w:p w:rsidR="00074E6A" w:rsidRPr="00007702" w:rsidRDefault="00074E6A" w:rsidP="0000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702">
              <w:rPr>
                <w:rFonts w:ascii="Arial" w:hAnsi="Arial" w:cs="Arial"/>
                <w:sz w:val="22"/>
                <w:szCs w:val="22"/>
              </w:rPr>
              <w:t xml:space="preserve">28-dic-2006 </w:t>
            </w:r>
          </w:p>
        </w:tc>
        <w:tc>
          <w:tcPr>
            <w:tcW w:w="1889" w:type="pct"/>
            <w:vAlign w:val="center"/>
          </w:tcPr>
          <w:p w:rsidR="00074E6A" w:rsidRPr="00007702" w:rsidRDefault="00074E6A" w:rsidP="00007702">
            <w:pPr>
              <w:rPr>
                <w:rFonts w:ascii="Arial" w:hAnsi="Arial" w:cs="Arial"/>
                <w:sz w:val="22"/>
                <w:szCs w:val="22"/>
              </w:rPr>
            </w:pPr>
            <w:r w:rsidRPr="00007702">
              <w:rPr>
                <w:rFonts w:ascii="Arial" w:hAnsi="Arial" w:cs="Arial"/>
                <w:b/>
                <w:bCs/>
                <w:sz w:val="22"/>
                <w:szCs w:val="22"/>
              </w:rPr>
              <w:t>LEY DE EDUCACION NACI</w:t>
            </w:r>
            <w:r w:rsidRPr="0000770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007702">
              <w:rPr>
                <w:rFonts w:ascii="Arial" w:hAnsi="Arial" w:cs="Arial"/>
                <w:b/>
                <w:bCs/>
                <w:sz w:val="22"/>
                <w:szCs w:val="22"/>
              </w:rPr>
              <w:t>NAL</w:t>
            </w:r>
            <w:r w:rsidRPr="000077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7702">
              <w:rPr>
                <w:rFonts w:ascii="Arial" w:hAnsi="Arial" w:cs="Arial"/>
                <w:sz w:val="22"/>
                <w:szCs w:val="22"/>
              </w:rPr>
              <w:br/>
              <w:t>LEY 26206 - SU PROMULG</w:t>
            </w:r>
            <w:r w:rsidRPr="00007702">
              <w:rPr>
                <w:rFonts w:ascii="Arial" w:hAnsi="Arial" w:cs="Arial"/>
                <w:sz w:val="22"/>
                <w:szCs w:val="22"/>
              </w:rPr>
              <w:t>A</w:t>
            </w:r>
            <w:r w:rsidRPr="00007702">
              <w:rPr>
                <w:rFonts w:ascii="Arial" w:hAnsi="Arial" w:cs="Arial"/>
                <w:sz w:val="22"/>
                <w:szCs w:val="22"/>
              </w:rPr>
              <w:t xml:space="preserve">CION </w:t>
            </w:r>
          </w:p>
        </w:tc>
      </w:tr>
    </w:tbl>
    <w:p w:rsidR="00074E6A" w:rsidRPr="00007702" w:rsidRDefault="00074E6A" w:rsidP="00007702">
      <w:pPr>
        <w:jc w:val="both"/>
        <w:rPr>
          <w:rFonts w:ascii="Arial" w:hAnsi="Arial" w:cs="Arial"/>
          <w:sz w:val="22"/>
          <w:szCs w:val="22"/>
        </w:rPr>
      </w:pPr>
    </w:p>
    <w:sectPr w:rsidR="00074E6A" w:rsidRPr="00007702" w:rsidSect="00007702">
      <w:headerReference w:type="even" r:id="rId6"/>
      <w:headerReference w:type="default" r:id="rId7"/>
      <w:pgSz w:w="12242" w:h="20163" w:code="5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6A" w:rsidRDefault="00074E6A">
      <w:r>
        <w:separator/>
      </w:r>
    </w:p>
  </w:endnote>
  <w:endnote w:type="continuationSeparator" w:id="0">
    <w:p w:rsidR="00074E6A" w:rsidRDefault="0007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6A" w:rsidRDefault="00074E6A">
      <w:r>
        <w:separator/>
      </w:r>
    </w:p>
  </w:footnote>
  <w:footnote w:type="continuationSeparator" w:id="0">
    <w:p w:rsidR="00074E6A" w:rsidRDefault="0007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6A" w:rsidRDefault="00074E6A" w:rsidP="00C851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4E6A" w:rsidRDefault="00074E6A" w:rsidP="00C8511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6A" w:rsidRPr="00007702" w:rsidRDefault="00074E6A" w:rsidP="00C85115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4"/>
        <w:szCs w:val="24"/>
      </w:rPr>
    </w:pPr>
    <w:r w:rsidRPr="00007702">
      <w:rPr>
        <w:rStyle w:val="PageNumber"/>
        <w:rFonts w:ascii="Arial" w:hAnsi="Arial" w:cs="Arial"/>
        <w:sz w:val="24"/>
        <w:szCs w:val="24"/>
      </w:rPr>
      <w:fldChar w:fldCharType="begin"/>
    </w:r>
    <w:r w:rsidRPr="0000770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007702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25</w:t>
    </w:r>
    <w:r w:rsidRPr="00007702">
      <w:rPr>
        <w:rStyle w:val="PageNumber"/>
        <w:rFonts w:ascii="Arial" w:hAnsi="Arial" w:cs="Arial"/>
        <w:sz w:val="24"/>
        <w:szCs w:val="24"/>
      </w:rPr>
      <w:fldChar w:fldCharType="end"/>
    </w:r>
  </w:p>
  <w:p w:rsidR="00074E6A" w:rsidRPr="00C85115" w:rsidRDefault="00074E6A" w:rsidP="00C85115">
    <w:pPr>
      <w:pStyle w:val="Header"/>
      <w:ind w:right="360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line id="_x0000_s2049" style="position:absolute;left:0;text-align:left;z-index:251660288" from="-2pt,17.45pt" to="472pt,17.45pt" o:allowincell="f">
          <w10:wrap type="square"/>
        </v:line>
      </w:pict>
    </w:r>
    <w:r>
      <w:rPr>
        <w:rFonts w:ascii="Arial" w:hAnsi="Arial" w:cs="Arial"/>
        <w:sz w:val="24"/>
        <w:szCs w:val="24"/>
      </w:rPr>
      <w:t>Ley de Educación Nacional Nº 26.206 - 2006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B7C"/>
    <w:rsid w:val="00007438"/>
    <w:rsid w:val="00007702"/>
    <w:rsid w:val="00074E6A"/>
    <w:rsid w:val="000A2259"/>
    <w:rsid w:val="00103582"/>
    <w:rsid w:val="0018399C"/>
    <w:rsid w:val="001D0E59"/>
    <w:rsid w:val="001E3FA0"/>
    <w:rsid w:val="002B7B7C"/>
    <w:rsid w:val="00372444"/>
    <w:rsid w:val="00391172"/>
    <w:rsid w:val="003A6D4F"/>
    <w:rsid w:val="003B6B55"/>
    <w:rsid w:val="004401BD"/>
    <w:rsid w:val="00601F20"/>
    <w:rsid w:val="006A41B0"/>
    <w:rsid w:val="00852BEA"/>
    <w:rsid w:val="008B1590"/>
    <w:rsid w:val="009A09F7"/>
    <w:rsid w:val="00BF3338"/>
    <w:rsid w:val="00C756EF"/>
    <w:rsid w:val="00C85115"/>
    <w:rsid w:val="00E354C6"/>
    <w:rsid w:val="00E86217"/>
    <w:rsid w:val="00E934EE"/>
    <w:rsid w:val="00F7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B7C"/>
    <w:pPr>
      <w:spacing w:before="100" w:beforeAutospacing="1" w:after="100" w:afterAutospacing="1"/>
    </w:pPr>
    <w:rPr>
      <w:sz w:val="24"/>
      <w:szCs w:val="24"/>
    </w:rPr>
  </w:style>
  <w:style w:type="character" w:customStyle="1" w:styleId="vbroja11">
    <w:name w:val="vb_roja11"/>
    <w:basedOn w:val="DefaultParagraphFont"/>
    <w:uiPriority w:val="99"/>
    <w:rsid w:val="0018399C"/>
    <w:rPr>
      <w:rFonts w:cs="Times New Roman"/>
    </w:rPr>
  </w:style>
  <w:style w:type="character" w:customStyle="1" w:styleId="vrazul11">
    <w:name w:val="vr_azul11"/>
    <w:basedOn w:val="DefaultParagraphFont"/>
    <w:uiPriority w:val="99"/>
    <w:rsid w:val="0018399C"/>
    <w:rPr>
      <w:rFonts w:cs="Times New Roman"/>
    </w:rPr>
  </w:style>
  <w:style w:type="character" w:styleId="Hyperlink">
    <w:name w:val="Hyperlink"/>
    <w:basedOn w:val="DefaultParagraphFont"/>
    <w:uiPriority w:val="99"/>
    <w:rsid w:val="0018399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934E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C6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E934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511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C6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15833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EDUCACION NACIONAL</dc:title>
  <dc:subject/>
  <dc:creator>admin</dc:creator>
  <cp:keywords/>
  <dc:description/>
  <cp:lastModifiedBy>Dany</cp:lastModifiedBy>
  <cp:revision>2</cp:revision>
  <dcterms:created xsi:type="dcterms:W3CDTF">2015-12-08T20:10:00Z</dcterms:created>
  <dcterms:modified xsi:type="dcterms:W3CDTF">2015-12-08T20:10:00Z</dcterms:modified>
</cp:coreProperties>
</file>