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70" w:rsidRDefault="003F2D45" w:rsidP="001D589D">
      <w:pPr>
        <w:jc w:val="center"/>
      </w:pPr>
      <w:r>
        <w:rPr>
          <w:noProof/>
          <w:lang w:eastAsia="es-AR"/>
        </w:rPr>
        <w:drawing>
          <wp:inline distT="0" distB="0" distL="0" distR="0" wp14:anchorId="3BAEDBE5" wp14:editId="3E36C485">
            <wp:extent cx="2724150" cy="1152525"/>
            <wp:effectExtent l="0" t="0" r="0" b="9525"/>
            <wp:docPr id="2" name="1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165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89D" w:rsidRPr="001D589D" w:rsidRDefault="001D589D" w:rsidP="001D589D">
      <w:pPr>
        <w:jc w:val="center"/>
        <w:rPr>
          <w:sz w:val="32"/>
          <w:szCs w:val="32"/>
        </w:rPr>
      </w:pPr>
      <w:r w:rsidRPr="001D589D">
        <w:rPr>
          <w:sz w:val="32"/>
          <w:szCs w:val="32"/>
        </w:rPr>
        <w:t>VACANTES TRASLADO PARA BIBLIOTECARIOS</w:t>
      </w:r>
    </w:p>
    <w:p w:rsidR="001D589D" w:rsidRDefault="001D589D"/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00"/>
        <w:gridCol w:w="1280"/>
        <w:gridCol w:w="900"/>
        <w:gridCol w:w="1200"/>
        <w:gridCol w:w="1300"/>
        <w:gridCol w:w="1140"/>
      </w:tblGrid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D.E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ESCUELA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TURNO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D.E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ESCUELA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TURNO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bookmarkStart w:id="0" w:name="_GoBack"/>
        <w:bookmarkEnd w:id="0"/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</w:tr>
      <w:tr w:rsidR="003F2D45" w:rsidRPr="003F2D45" w:rsidTr="003F2D45">
        <w:trPr>
          <w:trHeight w:val="3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3F2D45">
              <w:rPr>
                <w:rFonts w:ascii="Calibri" w:eastAsia="Times New Roman" w:hAnsi="Calibri" w:cs="Times New Roman"/>
                <w:color w:val="000000"/>
                <w:lang w:eastAsia="es-AR"/>
              </w:rPr>
              <w:t>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  <w:tr w:rsidR="003F2D45" w:rsidRPr="003F2D45" w:rsidTr="003F2D45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2D45" w:rsidRPr="003F2D45" w:rsidRDefault="003F2D45" w:rsidP="003F2D4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</w:tr>
    </w:tbl>
    <w:p w:rsidR="003F2D45" w:rsidRPr="001D589D" w:rsidRDefault="001D589D">
      <w:pPr>
        <w:rPr>
          <w:b/>
          <w:sz w:val="28"/>
          <w:szCs w:val="28"/>
        </w:rPr>
      </w:pPr>
      <w:r w:rsidRPr="001D589D">
        <w:rPr>
          <w:b/>
          <w:sz w:val="28"/>
          <w:szCs w:val="28"/>
        </w:rPr>
        <w:t>UDA  siempre junto a vos, por una escuela pública, inclusiva y de calidad</w:t>
      </w:r>
    </w:p>
    <w:sectPr w:rsidR="003F2D45" w:rsidRPr="001D589D" w:rsidSect="001D589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D45"/>
    <w:rsid w:val="001D589D"/>
    <w:rsid w:val="003F2D45"/>
    <w:rsid w:val="00BC3070"/>
    <w:rsid w:val="00C9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D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raffer</dc:creator>
  <cp:lastModifiedBy>raffer</cp:lastModifiedBy>
  <cp:revision>1</cp:revision>
  <dcterms:created xsi:type="dcterms:W3CDTF">2016-11-23T22:56:00Z</dcterms:created>
  <dcterms:modified xsi:type="dcterms:W3CDTF">2016-11-23T23:25:00Z</dcterms:modified>
</cp:coreProperties>
</file>